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67263" w14:textId="2A36EC57" w:rsidR="003A15F2" w:rsidRPr="00A37A57" w:rsidRDefault="003A15F2" w:rsidP="00A37A57">
      <w:pPr>
        <w:pStyle w:val="Nagwek1"/>
        <w:rPr>
          <w:rFonts w:ascii="Arial" w:hAnsi="Arial" w:cs="Arial"/>
          <w:b/>
          <w:lang w:eastAsia="pl-PL"/>
        </w:rPr>
      </w:pPr>
      <w:r w:rsidRPr="00A37A57">
        <w:rPr>
          <w:rFonts w:ascii="Arial" w:hAnsi="Arial" w:cs="Arial"/>
          <w:b/>
          <w:lang w:eastAsia="pl-PL"/>
        </w:rPr>
        <w:t>UCHWAŁA NR  / /23</w:t>
      </w:r>
      <w:r w:rsidR="00A37A57">
        <w:rPr>
          <w:rFonts w:ascii="Arial" w:hAnsi="Arial" w:cs="Arial"/>
          <w:b/>
          <w:lang w:eastAsia="pl-PL"/>
        </w:rPr>
        <w:br/>
      </w:r>
      <w:r w:rsidRPr="00A37A57">
        <w:rPr>
          <w:rFonts w:ascii="Arial" w:hAnsi="Arial" w:cs="Arial"/>
          <w:b/>
          <w:lang w:eastAsia="pl-PL"/>
        </w:rPr>
        <w:t>SEJMIKU WOJEWÓDZTWA PODKARPACKIEGO</w:t>
      </w:r>
      <w:r w:rsidR="00A37A57">
        <w:rPr>
          <w:rFonts w:ascii="Arial" w:hAnsi="Arial" w:cs="Arial"/>
          <w:b/>
          <w:lang w:eastAsia="pl-PL"/>
        </w:rPr>
        <w:br/>
      </w:r>
      <w:r w:rsidRPr="00A37A57">
        <w:rPr>
          <w:rFonts w:ascii="Arial" w:hAnsi="Arial" w:cs="Arial"/>
          <w:b/>
          <w:lang w:eastAsia="pl-PL"/>
        </w:rPr>
        <w:t>z dnia  2023 roku</w:t>
      </w:r>
    </w:p>
    <w:p w14:paraId="0C091ADC" w14:textId="77777777" w:rsidR="003A15F2" w:rsidRPr="00A37A57" w:rsidRDefault="003A15F2" w:rsidP="00A37A57">
      <w:pPr>
        <w:pStyle w:val="Nagwek1"/>
        <w:rPr>
          <w:rFonts w:ascii="Arial" w:hAnsi="Arial" w:cs="Arial"/>
          <w:b/>
          <w:lang w:eastAsia="pl-PL"/>
        </w:rPr>
      </w:pPr>
    </w:p>
    <w:p w14:paraId="6302F2FB" w14:textId="77777777" w:rsidR="003A15F2" w:rsidRPr="003A15F2" w:rsidRDefault="003A15F2" w:rsidP="003A15F2">
      <w:pPr>
        <w:rPr>
          <w:rFonts w:ascii="Arial" w:hAnsi="Arial" w:cs="Arial"/>
          <w:sz w:val="10"/>
          <w:szCs w:val="10"/>
          <w:lang w:eastAsia="pl-PL"/>
        </w:rPr>
      </w:pPr>
    </w:p>
    <w:p w14:paraId="033070D6" w14:textId="1F6D5095" w:rsidR="003A15F2" w:rsidRPr="003A15F2" w:rsidRDefault="003A15F2" w:rsidP="003A15F2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A15F2">
        <w:rPr>
          <w:rFonts w:ascii="Arial" w:hAnsi="Arial" w:cs="Arial"/>
          <w:b/>
          <w:sz w:val="24"/>
          <w:szCs w:val="24"/>
          <w:lang w:eastAsia="pl-PL"/>
        </w:rPr>
        <w:t>zmieniająca Uchwałę Nr LII/891/22 Sejmiku Województwa Podkarpackiego z dnia 29 sierpnia 2022</w:t>
      </w:r>
      <w:r w:rsidR="00F82C19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A15F2">
        <w:rPr>
          <w:rFonts w:ascii="Arial" w:hAnsi="Arial" w:cs="Arial"/>
          <w:b/>
          <w:sz w:val="24"/>
          <w:szCs w:val="24"/>
          <w:lang w:eastAsia="pl-PL"/>
        </w:rPr>
        <w:t>r</w:t>
      </w:r>
      <w:r w:rsidR="00F82C19">
        <w:rPr>
          <w:rFonts w:ascii="Arial" w:hAnsi="Arial" w:cs="Arial"/>
          <w:b/>
          <w:sz w:val="24"/>
          <w:szCs w:val="24"/>
          <w:lang w:eastAsia="pl-PL"/>
        </w:rPr>
        <w:t>.</w:t>
      </w:r>
      <w:r w:rsidRPr="003A15F2">
        <w:rPr>
          <w:rFonts w:ascii="Arial" w:hAnsi="Arial" w:cs="Arial"/>
          <w:b/>
          <w:sz w:val="24"/>
          <w:szCs w:val="24"/>
          <w:lang w:eastAsia="pl-PL"/>
        </w:rPr>
        <w:t xml:space="preserve"> w sprawie wyrażenia zgody na nabycie lokali mieszkalnych </w:t>
      </w:r>
    </w:p>
    <w:p w14:paraId="74657990" w14:textId="77777777" w:rsidR="003A15F2" w:rsidRPr="003A15F2" w:rsidRDefault="003A15F2" w:rsidP="003A15F2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426405A" w14:textId="017EEF2F" w:rsidR="00A37A57" w:rsidRDefault="003A15F2" w:rsidP="00A37A57">
      <w:pPr>
        <w:spacing w:line="30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A15F2">
        <w:rPr>
          <w:rFonts w:ascii="Arial" w:hAnsi="Arial" w:cs="Arial"/>
          <w:sz w:val="24"/>
          <w:lang w:eastAsia="pl-PL"/>
        </w:rPr>
        <w:t>Na podstawie art. </w:t>
      </w:r>
      <w:r w:rsidRPr="003A15F2">
        <w:rPr>
          <w:rFonts w:ascii="Arial" w:hAnsi="Arial"/>
          <w:sz w:val="24"/>
          <w:lang w:eastAsia="pl-PL"/>
        </w:rPr>
        <w:t xml:space="preserve">18 pkt. 19 lit. a ustawy z dnia 5 czerwca 1998 roku o samorządzie województwa  </w:t>
      </w:r>
      <w:r w:rsidRPr="003A15F2">
        <w:rPr>
          <w:rFonts w:ascii="Arial" w:hAnsi="Arial" w:cs="Arial"/>
          <w:sz w:val="24"/>
          <w:lang w:eastAsia="pl-PL"/>
        </w:rPr>
        <w:t>(Dz. U. z 2022 r. poz.</w:t>
      </w:r>
      <w:r w:rsidR="00F876EA">
        <w:rPr>
          <w:rFonts w:ascii="Arial" w:hAnsi="Arial" w:cs="Arial"/>
          <w:sz w:val="24"/>
          <w:lang w:eastAsia="pl-PL"/>
        </w:rPr>
        <w:t xml:space="preserve"> 2094 t.j.</w:t>
      </w:r>
      <w:r w:rsidRPr="003A15F2">
        <w:rPr>
          <w:rFonts w:ascii="Arial" w:hAnsi="Arial" w:cs="Arial"/>
          <w:sz w:val="24"/>
          <w:lang w:eastAsia="pl-PL"/>
        </w:rPr>
        <w:t>), u</w:t>
      </w:r>
      <w:r w:rsidRPr="003A15F2">
        <w:rPr>
          <w:rFonts w:ascii="Arial" w:eastAsia="Calibri" w:hAnsi="Arial" w:cs="Arial"/>
          <w:sz w:val="24"/>
          <w:szCs w:val="24"/>
          <w:lang w:eastAsia="en-US"/>
        </w:rPr>
        <w:t xml:space="preserve">stawy z dnia 12 marca 2022 r. </w:t>
      </w:r>
      <w:r w:rsidR="00DD7AAE">
        <w:rPr>
          <w:rFonts w:ascii="Arial" w:eastAsia="Calibri" w:hAnsi="Arial" w:cs="Arial"/>
          <w:sz w:val="24"/>
          <w:szCs w:val="24"/>
          <w:lang w:eastAsia="en-US"/>
        </w:rPr>
        <w:br/>
      </w:r>
      <w:r w:rsidRPr="003A15F2">
        <w:rPr>
          <w:rFonts w:ascii="Arial" w:eastAsia="Calibri" w:hAnsi="Arial" w:cs="Arial"/>
          <w:sz w:val="24"/>
          <w:szCs w:val="24"/>
          <w:lang w:eastAsia="en-US"/>
        </w:rPr>
        <w:t xml:space="preserve">o pomocy obywatelom Ukrainy w związku z konfliktem zbrojnym na terytorium tego państwa </w:t>
      </w:r>
      <w:r w:rsidRPr="003A15F2">
        <w:rPr>
          <w:rFonts w:ascii="Arial" w:hAnsi="Arial" w:cs="Arial"/>
          <w:sz w:val="24"/>
          <w:lang w:eastAsia="pl-PL"/>
        </w:rPr>
        <w:t xml:space="preserve">(Dz. U. z 2022 r. poz. 583 z późn. zm.), § 8 ust. 1 i 3 pkt 1) </w:t>
      </w:r>
      <w:r w:rsidRPr="003A15F2">
        <w:rPr>
          <w:rFonts w:ascii="Arial" w:hAnsi="Arial" w:cs="Arial"/>
          <w:sz w:val="24"/>
          <w:szCs w:val="24"/>
          <w:lang w:eastAsia="pl-PL"/>
        </w:rPr>
        <w:t xml:space="preserve">Uchwały </w:t>
      </w:r>
      <w:r w:rsidR="007B52C6">
        <w:rPr>
          <w:rFonts w:ascii="Arial" w:hAnsi="Arial" w:cs="Arial"/>
          <w:sz w:val="24"/>
          <w:szCs w:val="24"/>
          <w:lang w:eastAsia="pl-PL"/>
        </w:rPr>
        <w:br/>
      </w:r>
      <w:r w:rsidRPr="003A15F2">
        <w:rPr>
          <w:rFonts w:ascii="Arial" w:hAnsi="Arial" w:cs="Arial"/>
          <w:sz w:val="24"/>
          <w:szCs w:val="24"/>
          <w:lang w:eastAsia="pl-PL"/>
        </w:rPr>
        <w:t>Nr XXVII/493/12 Sejmiku Województwa Podkarpackiego z dnia 23 listopada 2012 r. w </w:t>
      </w:r>
      <w:r w:rsidR="008A168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A15F2">
        <w:rPr>
          <w:rFonts w:ascii="Arial" w:hAnsi="Arial" w:cs="Arial"/>
          <w:sz w:val="24"/>
          <w:szCs w:val="24"/>
          <w:lang w:eastAsia="pl-PL"/>
        </w:rPr>
        <w:t xml:space="preserve">sprawie zasad gospodarowania mieniem Województwa Podkarpackiego  </w:t>
      </w:r>
      <w:r w:rsidR="007B52C6">
        <w:rPr>
          <w:rFonts w:ascii="Arial" w:hAnsi="Arial" w:cs="Arial"/>
          <w:sz w:val="24"/>
          <w:szCs w:val="24"/>
          <w:lang w:eastAsia="pl-PL"/>
        </w:rPr>
        <w:br/>
      </w:r>
      <w:r w:rsidRPr="003A15F2">
        <w:rPr>
          <w:rFonts w:ascii="Arial" w:hAnsi="Arial" w:cs="Arial"/>
          <w:sz w:val="24"/>
          <w:szCs w:val="24"/>
          <w:lang w:eastAsia="pl-PL"/>
        </w:rPr>
        <w:t>(Dz. Urz. Woj. Pod</w:t>
      </w:r>
      <w:r w:rsidR="00CD1338">
        <w:rPr>
          <w:rFonts w:ascii="Arial" w:hAnsi="Arial" w:cs="Arial"/>
          <w:sz w:val="24"/>
          <w:szCs w:val="24"/>
          <w:lang w:eastAsia="pl-PL"/>
        </w:rPr>
        <w:t>k</w:t>
      </w:r>
      <w:r w:rsidRPr="003A15F2">
        <w:rPr>
          <w:rFonts w:ascii="Arial" w:hAnsi="Arial" w:cs="Arial"/>
          <w:sz w:val="24"/>
          <w:szCs w:val="24"/>
          <w:lang w:eastAsia="pl-PL"/>
        </w:rPr>
        <w:t>. z 2012 roku, poz. 2958),</w:t>
      </w:r>
      <w:r w:rsidRPr="003A15F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A15F2">
        <w:rPr>
          <w:rFonts w:ascii="Arial" w:hAnsi="Arial" w:cs="Arial"/>
          <w:sz w:val="24"/>
          <w:lang w:eastAsia="pl-PL"/>
        </w:rPr>
        <w:t xml:space="preserve">§ 1 pkt. 1) </w:t>
      </w:r>
      <w:r w:rsidRPr="003A15F2">
        <w:rPr>
          <w:rFonts w:ascii="Arial" w:eastAsia="Calibri" w:hAnsi="Arial" w:cs="Arial"/>
          <w:sz w:val="24"/>
          <w:szCs w:val="24"/>
          <w:lang w:eastAsia="en-US"/>
        </w:rPr>
        <w:t>Uchwały nr XLVII/780/22 Sejmiku Województwa Podkarpackiego z dnia 28 marca 2022 r. w sprawie zakresu pomocy Województwa Podkarpackiego obywatelom Ukrainy w związku z konfliktem zbrojnym na terytorium tego państwa.</w:t>
      </w:r>
    </w:p>
    <w:p w14:paraId="4B576335" w14:textId="77777777" w:rsidR="007B52C6" w:rsidRDefault="007B52C6" w:rsidP="00A37A57">
      <w:pPr>
        <w:spacing w:line="30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5FA3C9B2" w14:textId="40EC7BD5" w:rsidR="003A15F2" w:rsidRPr="003A15F2" w:rsidRDefault="003A15F2" w:rsidP="00A37A57">
      <w:pPr>
        <w:spacing w:line="30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3A15F2">
        <w:rPr>
          <w:rFonts w:ascii="Arial" w:hAnsi="Arial" w:cs="Arial"/>
          <w:b/>
          <w:sz w:val="24"/>
          <w:szCs w:val="24"/>
          <w:lang w:eastAsia="pl-PL"/>
        </w:rPr>
        <w:t>Sejmik Województwa Podkarpackiego</w:t>
      </w:r>
    </w:p>
    <w:p w14:paraId="297D9B04" w14:textId="77777777" w:rsidR="003A15F2" w:rsidRPr="003A15F2" w:rsidRDefault="003A15F2" w:rsidP="00A37A57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3A15F2">
        <w:rPr>
          <w:rFonts w:ascii="Arial" w:hAnsi="Arial" w:cs="Arial"/>
          <w:b/>
          <w:sz w:val="24"/>
          <w:szCs w:val="24"/>
          <w:lang w:eastAsia="pl-PL"/>
        </w:rPr>
        <w:t>uchwala, co następuje:</w:t>
      </w:r>
    </w:p>
    <w:p w14:paraId="13A43FAA" w14:textId="77777777" w:rsidR="007B52C6" w:rsidRDefault="007B52C6" w:rsidP="007B52C6">
      <w:pPr>
        <w:jc w:val="center"/>
        <w:rPr>
          <w:rFonts w:ascii="Arial" w:hAnsi="Arial" w:cs="Arial"/>
          <w:sz w:val="24"/>
          <w:lang w:eastAsia="pl-PL"/>
        </w:rPr>
      </w:pPr>
    </w:p>
    <w:p w14:paraId="6CA59717" w14:textId="7285D75F" w:rsidR="003A15F2" w:rsidRPr="003A15F2" w:rsidRDefault="00A37A57" w:rsidP="007B52C6">
      <w:pPr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14:paraId="27A23F66" w14:textId="157DD9B8" w:rsidR="003A15F2" w:rsidRPr="003A15F2" w:rsidRDefault="003A15F2" w:rsidP="003A15F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A15F2">
        <w:rPr>
          <w:rFonts w:ascii="Arial" w:hAnsi="Arial" w:cs="Arial"/>
          <w:sz w:val="24"/>
          <w:szCs w:val="24"/>
          <w:lang w:eastAsia="pl-PL"/>
        </w:rPr>
        <w:t>W uchwale Nr LII/891/22 Sejmiku Województwa Podkarpackiego z dnia 29 sierpnia 2022 roku § 1 ust.</w:t>
      </w:r>
      <w:r w:rsidR="0093079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A15F2">
        <w:rPr>
          <w:rFonts w:ascii="Arial" w:hAnsi="Arial" w:cs="Arial"/>
          <w:sz w:val="24"/>
          <w:szCs w:val="24"/>
          <w:lang w:eastAsia="pl-PL"/>
        </w:rPr>
        <w:t>1 otrzymuje brzmienie:</w:t>
      </w:r>
    </w:p>
    <w:p w14:paraId="1666F137" w14:textId="77777777" w:rsidR="003A15F2" w:rsidRPr="003A15F2" w:rsidRDefault="003A15F2" w:rsidP="003A15F2">
      <w:pPr>
        <w:spacing w:line="288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3A15F2">
        <w:rPr>
          <w:rFonts w:ascii="Arial" w:hAnsi="Arial" w:cs="Arial"/>
          <w:bCs/>
          <w:sz w:val="24"/>
          <w:szCs w:val="24"/>
          <w:lang w:eastAsia="pl-PL"/>
        </w:rPr>
        <w:t xml:space="preserve"> „</w:t>
      </w:r>
      <w:r w:rsidRPr="003A15F2">
        <w:rPr>
          <w:rFonts w:ascii="Arial" w:hAnsi="Arial" w:cs="Arial"/>
          <w:sz w:val="24"/>
          <w:lang w:eastAsia="pl-PL"/>
        </w:rPr>
        <w:t>Wyraża się zgodę</w:t>
      </w:r>
      <w:r w:rsidRPr="003A15F2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3A15F2">
        <w:rPr>
          <w:rFonts w:ascii="Arial" w:hAnsi="Arial" w:cs="Arial"/>
          <w:sz w:val="24"/>
          <w:lang w:eastAsia="pl-PL"/>
        </w:rPr>
        <w:t xml:space="preserve">na nabycie przez Województwo Podkarpackie </w:t>
      </w:r>
      <w:r w:rsidRPr="003A15F2">
        <w:rPr>
          <w:rFonts w:ascii="Arial" w:hAnsi="Arial" w:cs="Arial"/>
          <w:bCs/>
          <w:sz w:val="24"/>
          <w:lang w:eastAsia="pl-PL"/>
        </w:rPr>
        <w:t xml:space="preserve">samodzielnych lokali mieszkalnych, w tym z możliwością nabycia przedmiotowych lokali wraz z komórkami lokatorskimi, miejscami parkingowymi, miejscami garażowymi,  położonych w Rzeszowie, w Krośnie, w Przemyślu, w Tarnobrzegu oraz na terenie powiatu </w:t>
      </w:r>
      <w:r w:rsidRPr="003A15F2">
        <w:rPr>
          <w:rFonts w:ascii="Arial" w:hAnsi="Arial" w:cs="Arial"/>
          <w:bCs/>
          <w:sz w:val="24"/>
          <w:szCs w:val="24"/>
          <w:lang w:eastAsia="pl-PL"/>
        </w:rPr>
        <w:t>rzeszowskiego</w:t>
      </w:r>
      <w:r w:rsidRPr="0047108E">
        <w:rPr>
          <w:rFonts w:ascii="Arial" w:hAnsi="Arial" w:cs="Arial"/>
          <w:bCs/>
          <w:sz w:val="24"/>
          <w:szCs w:val="24"/>
          <w:lang w:eastAsia="pl-PL"/>
        </w:rPr>
        <w:t>.</w:t>
      </w:r>
      <w:r w:rsidRPr="003A15F2">
        <w:rPr>
          <w:rFonts w:ascii="Arial" w:hAnsi="Arial" w:cs="Arial"/>
          <w:bCs/>
          <w:sz w:val="24"/>
          <w:szCs w:val="24"/>
          <w:lang w:eastAsia="pl-PL"/>
        </w:rPr>
        <w:t>”</w:t>
      </w:r>
      <w:r w:rsidRPr="003A15F2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06409790" w14:textId="77777777" w:rsidR="003A15F2" w:rsidRPr="003A15F2" w:rsidRDefault="003A15F2" w:rsidP="003A15F2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3A15F2">
        <w:rPr>
          <w:rFonts w:ascii="Arial" w:hAnsi="Arial" w:cs="Arial"/>
          <w:bCs/>
          <w:sz w:val="24"/>
          <w:szCs w:val="24"/>
          <w:lang w:eastAsia="pl-PL"/>
        </w:rPr>
        <w:t>Pozostałe postanowienia uchwały nie ulegają zmianie.</w:t>
      </w:r>
    </w:p>
    <w:p w14:paraId="770314D9" w14:textId="77777777" w:rsidR="003A15F2" w:rsidRPr="003A15F2" w:rsidRDefault="003A15F2" w:rsidP="003A15F2">
      <w:pPr>
        <w:jc w:val="center"/>
        <w:rPr>
          <w:rFonts w:ascii="Arial" w:hAnsi="Arial" w:cs="Arial"/>
          <w:sz w:val="24"/>
          <w:lang w:eastAsia="pl-PL"/>
        </w:rPr>
      </w:pPr>
      <w:r w:rsidRPr="003A15F2">
        <w:rPr>
          <w:rFonts w:ascii="Arial" w:hAnsi="Arial" w:cs="Arial"/>
          <w:sz w:val="24"/>
          <w:lang w:eastAsia="pl-PL"/>
        </w:rPr>
        <w:t xml:space="preserve"> </w:t>
      </w:r>
    </w:p>
    <w:p w14:paraId="4C43C91C" w14:textId="77777777" w:rsidR="003A15F2" w:rsidRPr="003A15F2" w:rsidRDefault="003A15F2" w:rsidP="003A15F2">
      <w:pPr>
        <w:jc w:val="center"/>
        <w:rPr>
          <w:rFonts w:ascii="Arial" w:hAnsi="Arial" w:cs="Arial"/>
          <w:sz w:val="24"/>
          <w:lang w:eastAsia="pl-PL"/>
        </w:rPr>
      </w:pPr>
      <w:r w:rsidRPr="003A15F2">
        <w:rPr>
          <w:rFonts w:ascii="Arial" w:hAnsi="Arial" w:cs="Arial"/>
          <w:sz w:val="24"/>
          <w:lang w:eastAsia="pl-PL"/>
        </w:rPr>
        <w:t>§ 2</w:t>
      </w:r>
    </w:p>
    <w:p w14:paraId="5F870FCF" w14:textId="77777777" w:rsidR="003A15F2" w:rsidRPr="003A15F2" w:rsidRDefault="003A15F2" w:rsidP="003A15F2">
      <w:pPr>
        <w:spacing w:line="30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A15F2">
        <w:rPr>
          <w:rFonts w:ascii="Arial" w:hAnsi="Arial" w:cs="Arial"/>
          <w:sz w:val="24"/>
          <w:szCs w:val="24"/>
          <w:lang w:eastAsia="pl-PL"/>
        </w:rPr>
        <w:t>Wykonanie uchwały powierza się Zarządowi Województwa Podkarpackiego w Rzeszowie.</w:t>
      </w:r>
    </w:p>
    <w:p w14:paraId="5B7673D4" w14:textId="77777777" w:rsidR="003A15F2" w:rsidRPr="003A15F2" w:rsidRDefault="003A15F2" w:rsidP="003A15F2">
      <w:pPr>
        <w:jc w:val="both"/>
        <w:rPr>
          <w:rFonts w:ascii="Arial" w:hAnsi="Arial" w:cs="Arial"/>
          <w:sz w:val="24"/>
          <w:lang w:eastAsia="pl-PL"/>
        </w:rPr>
      </w:pPr>
    </w:p>
    <w:p w14:paraId="6A4680FA" w14:textId="77777777" w:rsidR="003A15F2" w:rsidRPr="003A15F2" w:rsidRDefault="003A15F2" w:rsidP="003A15F2">
      <w:pPr>
        <w:jc w:val="center"/>
        <w:rPr>
          <w:rFonts w:ascii="Arial" w:hAnsi="Arial" w:cs="Arial"/>
          <w:sz w:val="24"/>
          <w:lang w:eastAsia="pl-PL"/>
        </w:rPr>
      </w:pPr>
      <w:r w:rsidRPr="003A15F2">
        <w:rPr>
          <w:rFonts w:ascii="Arial" w:hAnsi="Arial" w:cs="Arial"/>
          <w:sz w:val="24"/>
          <w:lang w:eastAsia="pl-PL"/>
        </w:rPr>
        <w:t>§ 3</w:t>
      </w:r>
    </w:p>
    <w:p w14:paraId="2DCEE56A" w14:textId="77777777" w:rsidR="003A15F2" w:rsidRPr="003A15F2" w:rsidRDefault="003A15F2" w:rsidP="003A15F2">
      <w:pPr>
        <w:jc w:val="both"/>
        <w:rPr>
          <w:rFonts w:ascii="Arial" w:hAnsi="Arial" w:cs="Arial"/>
          <w:sz w:val="24"/>
          <w:lang w:eastAsia="pl-PL"/>
        </w:rPr>
      </w:pPr>
      <w:r w:rsidRPr="003A15F2">
        <w:rPr>
          <w:rFonts w:ascii="Arial" w:hAnsi="Arial" w:cs="Arial"/>
          <w:sz w:val="24"/>
          <w:lang w:eastAsia="pl-PL"/>
        </w:rPr>
        <w:t>Uchwała wchodzi w życie z dniem podjęcia.</w:t>
      </w:r>
    </w:p>
    <w:p w14:paraId="0BA575A2" w14:textId="659E793A" w:rsidR="003A15F2" w:rsidRPr="003A15F2" w:rsidRDefault="003A15F2" w:rsidP="003A15F2">
      <w:pPr>
        <w:spacing w:line="288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 w:type="column"/>
      </w:r>
    </w:p>
    <w:p w14:paraId="19033CB6" w14:textId="5A7EB4F4" w:rsidR="003A15F2" w:rsidRDefault="003A15F2" w:rsidP="00A37A57">
      <w:pPr>
        <w:spacing w:line="288" w:lineRule="auto"/>
        <w:rPr>
          <w:rFonts w:ascii="Arial" w:hAnsi="Arial" w:cs="Arial"/>
          <w:sz w:val="24"/>
          <w:szCs w:val="24"/>
          <w:lang w:eastAsia="pl-PL"/>
        </w:rPr>
      </w:pPr>
      <w:r w:rsidRPr="003A15F2">
        <w:rPr>
          <w:rFonts w:ascii="Arial" w:hAnsi="Arial" w:cs="Arial"/>
          <w:sz w:val="24"/>
          <w:szCs w:val="24"/>
          <w:lang w:eastAsia="pl-PL"/>
        </w:rPr>
        <w:t>RG-II.7740.1.16.2022.KL</w:t>
      </w:r>
    </w:p>
    <w:p w14:paraId="49F0CC3B" w14:textId="51CB94C8" w:rsidR="00A37A57" w:rsidRPr="003A15F2" w:rsidRDefault="00A37A57" w:rsidP="00A37A57">
      <w:pPr>
        <w:spacing w:line="288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UZASADNIENIE</w:t>
      </w:r>
    </w:p>
    <w:p w14:paraId="2C3CC299" w14:textId="77777777" w:rsidR="003A15F2" w:rsidRPr="003A15F2" w:rsidRDefault="003A15F2" w:rsidP="003A15F2">
      <w:pPr>
        <w:spacing w:line="288" w:lineRule="auto"/>
        <w:ind w:firstLine="567"/>
        <w:jc w:val="both"/>
        <w:rPr>
          <w:rFonts w:ascii="Arial" w:hAnsi="Arial" w:cs="Arial"/>
          <w:sz w:val="24"/>
          <w:szCs w:val="24"/>
          <w:lang w:eastAsia="pl-PL"/>
        </w:rPr>
      </w:pPr>
      <w:r w:rsidRPr="003A15F2">
        <w:rPr>
          <w:rFonts w:ascii="Arial" w:hAnsi="Arial" w:cs="Arial"/>
          <w:sz w:val="24"/>
          <w:szCs w:val="24"/>
          <w:lang w:eastAsia="pl-PL"/>
        </w:rPr>
        <w:tab/>
      </w:r>
    </w:p>
    <w:p w14:paraId="32022F11" w14:textId="776CD855" w:rsidR="003A15F2" w:rsidRPr="003A15F2" w:rsidRDefault="003A15F2" w:rsidP="003A15F2">
      <w:pPr>
        <w:spacing w:line="288" w:lineRule="auto"/>
        <w:ind w:firstLine="567"/>
        <w:jc w:val="both"/>
        <w:rPr>
          <w:rFonts w:ascii="Arial" w:hAnsi="Arial" w:cs="Arial"/>
          <w:sz w:val="24"/>
          <w:szCs w:val="24"/>
          <w:lang w:eastAsia="pl-PL"/>
        </w:rPr>
      </w:pPr>
      <w:r w:rsidRPr="003A15F2">
        <w:rPr>
          <w:rFonts w:ascii="Arial" w:eastAsia="Calibri" w:hAnsi="Arial" w:cs="Arial"/>
          <w:sz w:val="24"/>
          <w:szCs w:val="24"/>
          <w:lang w:eastAsia="en-US"/>
        </w:rPr>
        <w:t>Regionalny Ośrodek P</w:t>
      </w:r>
      <w:r w:rsidR="00E13429">
        <w:rPr>
          <w:rFonts w:ascii="Arial" w:eastAsia="Calibri" w:hAnsi="Arial" w:cs="Arial"/>
          <w:sz w:val="24"/>
          <w:szCs w:val="24"/>
          <w:lang w:eastAsia="en-US"/>
        </w:rPr>
        <w:t>olityki</w:t>
      </w:r>
      <w:r w:rsidRPr="003A15F2">
        <w:rPr>
          <w:rFonts w:ascii="Arial" w:eastAsia="Calibri" w:hAnsi="Arial" w:cs="Arial"/>
          <w:sz w:val="24"/>
          <w:szCs w:val="24"/>
          <w:lang w:eastAsia="en-US"/>
        </w:rPr>
        <w:t xml:space="preserve"> Społecznej w Rzeszowie pismem z dnia </w:t>
      </w:r>
      <w:r w:rsidR="00EC0024">
        <w:rPr>
          <w:rFonts w:ascii="Arial" w:eastAsia="Calibri" w:hAnsi="Arial" w:cs="Arial"/>
          <w:sz w:val="24"/>
          <w:szCs w:val="24"/>
          <w:lang w:eastAsia="en-US"/>
        </w:rPr>
        <w:br/>
      </w:r>
      <w:r w:rsidRPr="003A15F2">
        <w:rPr>
          <w:rFonts w:ascii="Arial" w:eastAsia="Calibri" w:hAnsi="Arial" w:cs="Arial"/>
          <w:sz w:val="24"/>
          <w:szCs w:val="24"/>
          <w:lang w:eastAsia="en-US"/>
        </w:rPr>
        <w:t>08.07.2022</w:t>
      </w:r>
      <w:r w:rsidR="00EC002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A15F2">
        <w:rPr>
          <w:rFonts w:ascii="Arial" w:eastAsia="Calibri" w:hAnsi="Arial" w:cs="Arial"/>
          <w:sz w:val="24"/>
          <w:szCs w:val="24"/>
          <w:lang w:eastAsia="en-US"/>
        </w:rPr>
        <w:t>r. zwrócił się z prośbą do Marszałka Województwa Podkarpackiego o nabycie przez Województwo Podkarpackie 19 lokali mieszkalnych położonych w Rzeszowie, w Krośnie, w Przemyślu oraz w Tarnobrzegu w związku z planowaną realizacją projektu pozakonkursowego dotyczącego zapewnienia zakwaterowania obywatelom Ukrainy oraz z przeznaczeniem na mieszkania chronione, treningowe, chronione wspierane lub wspomagane.</w:t>
      </w:r>
    </w:p>
    <w:p w14:paraId="18D45D98" w14:textId="1C89C846" w:rsidR="003A15F2" w:rsidRPr="003A15F2" w:rsidRDefault="003A15F2" w:rsidP="003A15F2">
      <w:pPr>
        <w:spacing w:line="288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15F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A15F2">
        <w:rPr>
          <w:rFonts w:ascii="Arial" w:eastAsia="Calibri" w:hAnsi="Arial" w:cs="Arial"/>
          <w:sz w:val="24"/>
          <w:szCs w:val="24"/>
          <w:lang w:eastAsia="en-US"/>
        </w:rPr>
        <w:tab/>
        <w:t xml:space="preserve">Sejmik Województwa Podkarpackiego w dniu 29 sierpnia 2022 roku podjął uchwałę w sprawie wyrażenia zgody na nabycie w/w lokali mieszkalnych. </w:t>
      </w:r>
    </w:p>
    <w:p w14:paraId="67502108" w14:textId="11EAFEB4" w:rsidR="003A15F2" w:rsidRPr="003A15F2" w:rsidRDefault="003A15F2" w:rsidP="003A15F2">
      <w:pPr>
        <w:spacing w:line="288" w:lineRule="auto"/>
        <w:ind w:firstLine="567"/>
        <w:jc w:val="both"/>
        <w:rPr>
          <w:rFonts w:ascii="Arial" w:hAnsi="Arial" w:cs="Arial"/>
          <w:sz w:val="24"/>
          <w:szCs w:val="24"/>
          <w:lang w:eastAsia="pl-PL"/>
        </w:rPr>
      </w:pPr>
      <w:r w:rsidRPr="003A15F2">
        <w:rPr>
          <w:rFonts w:ascii="Arial" w:eastAsia="Calibri" w:hAnsi="Arial" w:cs="Arial"/>
          <w:sz w:val="24"/>
          <w:szCs w:val="24"/>
          <w:lang w:eastAsia="en-US"/>
        </w:rPr>
        <w:t xml:space="preserve">Po analizie rynku nieruchomości mieszkalnych oraz po przeprowadzonym w dniu 25 listopada 2022 r. przetargu </w:t>
      </w:r>
      <w:bookmarkStart w:id="0" w:name="_GoBack"/>
      <w:bookmarkEnd w:id="0"/>
      <w:r w:rsidRPr="003A15F2">
        <w:rPr>
          <w:rFonts w:ascii="Arial" w:eastAsia="Calibri" w:hAnsi="Arial" w:cs="Arial"/>
          <w:sz w:val="24"/>
          <w:szCs w:val="24"/>
          <w:lang w:eastAsia="en-US"/>
        </w:rPr>
        <w:t xml:space="preserve">wynika, iż na terenie miasta Rzeszowa brakuje lokali mieszkalnych w budynkach wielolokalowych, które można by było dostosować </w:t>
      </w:r>
      <w:r w:rsidRPr="003A15F2">
        <w:rPr>
          <w:rFonts w:ascii="Arial" w:hAnsi="Arial" w:cs="Arial"/>
          <w:sz w:val="24"/>
          <w:szCs w:val="24"/>
          <w:lang w:eastAsia="pl-PL"/>
        </w:rPr>
        <w:t xml:space="preserve">w taki sposób, by spełniały wszystkie wytyczne w zakresie standardów dostępności </w:t>
      </w:r>
      <w:r w:rsidR="00FE7435">
        <w:rPr>
          <w:rFonts w:ascii="Arial" w:hAnsi="Arial" w:cs="Arial"/>
          <w:sz w:val="24"/>
          <w:szCs w:val="24"/>
          <w:lang w:eastAsia="pl-PL"/>
        </w:rPr>
        <w:br/>
      </w:r>
      <w:r w:rsidRPr="003A15F2">
        <w:rPr>
          <w:rFonts w:ascii="Arial" w:hAnsi="Arial" w:cs="Arial"/>
          <w:sz w:val="24"/>
          <w:szCs w:val="24"/>
          <w:lang w:eastAsia="pl-PL"/>
        </w:rPr>
        <w:t xml:space="preserve">dla polityki spójności 2014-2020 – Standard architektoniczny. Dlatego należy rozszerzyć zakres poszukiwań przedmiotowych lokali poza miasto Rzeszów o tereny obejmujące powiat rzeszowski. </w:t>
      </w:r>
    </w:p>
    <w:p w14:paraId="5F5ADF17" w14:textId="77777777" w:rsidR="00057E24" w:rsidRDefault="00057E24" w:rsidP="00057E24">
      <w:pPr>
        <w:spacing w:line="360" w:lineRule="auto"/>
      </w:pPr>
    </w:p>
    <w:sectPr w:rsidR="0005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4901"/>
    <w:multiLevelType w:val="hybridMultilevel"/>
    <w:tmpl w:val="AF0E2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0943"/>
    <w:multiLevelType w:val="hybridMultilevel"/>
    <w:tmpl w:val="25C0B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275A2"/>
    <w:multiLevelType w:val="hybridMultilevel"/>
    <w:tmpl w:val="E2AC711E"/>
    <w:lvl w:ilvl="0" w:tplc="F8789A8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B8"/>
    <w:rsid w:val="00057E24"/>
    <w:rsid w:val="00121164"/>
    <w:rsid w:val="00197002"/>
    <w:rsid w:val="002516E5"/>
    <w:rsid w:val="003145B8"/>
    <w:rsid w:val="00353331"/>
    <w:rsid w:val="00365362"/>
    <w:rsid w:val="003A15F2"/>
    <w:rsid w:val="003B3369"/>
    <w:rsid w:val="004208A4"/>
    <w:rsid w:val="0047108E"/>
    <w:rsid w:val="004913D3"/>
    <w:rsid w:val="004D1161"/>
    <w:rsid w:val="004E6321"/>
    <w:rsid w:val="00553FFE"/>
    <w:rsid w:val="00647ECD"/>
    <w:rsid w:val="00683EB6"/>
    <w:rsid w:val="00711C89"/>
    <w:rsid w:val="007148C9"/>
    <w:rsid w:val="007B52C6"/>
    <w:rsid w:val="008A1680"/>
    <w:rsid w:val="00930795"/>
    <w:rsid w:val="009A06FB"/>
    <w:rsid w:val="00A37A57"/>
    <w:rsid w:val="00A678D4"/>
    <w:rsid w:val="00B22DAE"/>
    <w:rsid w:val="00B95A76"/>
    <w:rsid w:val="00BD064B"/>
    <w:rsid w:val="00C23D14"/>
    <w:rsid w:val="00C45C4D"/>
    <w:rsid w:val="00C65548"/>
    <w:rsid w:val="00CC7103"/>
    <w:rsid w:val="00CD1338"/>
    <w:rsid w:val="00D22C47"/>
    <w:rsid w:val="00D61809"/>
    <w:rsid w:val="00DC1275"/>
    <w:rsid w:val="00DD7AAE"/>
    <w:rsid w:val="00E13429"/>
    <w:rsid w:val="00E601B1"/>
    <w:rsid w:val="00EC0024"/>
    <w:rsid w:val="00F37055"/>
    <w:rsid w:val="00F6672D"/>
    <w:rsid w:val="00F82C19"/>
    <w:rsid w:val="00F876EA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12E6"/>
  <w15:chartTrackingRefBased/>
  <w15:docId w15:val="{5CBD77E9-DA70-4E93-A0C9-E048F69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2116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15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1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1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Normalny"/>
    <w:semiHidden/>
    <w:unhideWhenUsed/>
    <w:qFormat/>
    <w:rsid w:val="00121164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qFormat/>
    <w:rsid w:val="001211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211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qFormat/>
    <w:rsid w:val="00121164"/>
    <w:pPr>
      <w:keepNext/>
      <w:ind w:right="-142"/>
      <w:outlineLvl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D22C4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15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15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15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15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15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15F2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zmieniającej Uchwałę Nr LII/891/22 Sejmiku Województwa Podkarpackiego z dnia 29 sierpnia 2022r w sprawie wyrażenia zgody na nabycie lokali mieszkalnych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zmieniającej Uchwałę Nr LII/891/22 Sejmiku Województwa Podkarpackiego z dnia 29 sierpnia 2022r w sprawie wyrażenia zgody na nabycie lokali mieszkalnych</dc:title>
  <dc:subject/>
  <dc:creator>Lech Katarzyna</dc:creator>
  <cp:keywords/>
  <dc:description/>
  <cp:lastModifiedBy>Kowal Faustyna</cp:lastModifiedBy>
  <cp:revision>19</cp:revision>
  <cp:lastPrinted>2022-11-10T08:15:00Z</cp:lastPrinted>
  <dcterms:created xsi:type="dcterms:W3CDTF">2023-01-13T07:33:00Z</dcterms:created>
  <dcterms:modified xsi:type="dcterms:W3CDTF">2023-01-16T11:45:00Z</dcterms:modified>
</cp:coreProperties>
</file>