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79FD2" w14:textId="77777777" w:rsidR="00B26AA2" w:rsidRPr="00B26AA2" w:rsidRDefault="00B26AA2" w:rsidP="00B26AA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0FAFE6D" w14:textId="3F05733F" w:rsidR="000C09B1" w:rsidRPr="000C09B1" w:rsidRDefault="000C09B1" w:rsidP="000C09B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0C09B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UCHWAŁA Nr 442</w:t>
      </w:r>
      <w:r w:rsidR="00EA4D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Pr="000C09B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/ </w:t>
      </w:r>
      <w:r w:rsidR="00B8363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9088</w:t>
      </w:r>
      <w:r w:rsidRPr="000C09B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</w:t>
      </w:r>
      <w:r w:rsidR="00EA4D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Pr="000C09B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22</w:t>
      </w:r>
    </w:p>
    <w:p w14:paraId="57FF54FE" w14:textId="77777777" w:rsidR="000C09B1" w:rsidRPr="000C09B1" w:rsidRDefault="000C09B1" w:rsidP="000C09B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0C09B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796C735B" w14:textId="77777777" w:rsidR="000C09B1" w:rsidRPr="000C09B1" w:rsidRDefault="000C09B1" w:rsidP="000C09B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C09B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0925727" w14:textId="77777777" w:rsidR="000C09B1" w:rsidRPr="000C09B1" w:rsidRDefault="000C09B1" w:rsidP="000C09B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C09B1">
        <w:rPr>
          <w:rFonts w:ascii="Arial" w:eastAsia="Times New Roman" w:hAnsi="Arial" w:cs="Times New Roman"/>
          <w:sz w:val="24"/>
          <w:szCs w:val="24"/>
          <w:lang w:eastAsia="pl-PL"/>
        </w:rPr>
        <w:t>z dnia 6 grudnia 2022 r.</w:t>
      </w:r>
    </w:p>
    <w:bookmarkEnd w:id="0"/>
    <w:p w14:paraId="2F4FEE51" w14:textId="77777777" w:rsidR="00B26AA2" w:rsidRPr="00B26AA2" w:rsidRDefault="00B26AA2" w:rsidP="00B26A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017C16B" w14:textId="1CC3AF61" w:rsidR="00FC1CA2" w:rsidRPr="00FC1CA2" w:rsidRDefault="00B26AA2" w:rsidP="000C09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26AA2">
        <w:rPr>
          <w:rFonts w:ascii="Arial" w:eastAsia="Calibri" w:hAnsi="Arial" w:cs="Arial"/>
          <w:b/>
          <w:sz w:val="24"/>
          <w:szCs w:val="24"/>
        </w:rPr>
        <w:t xml:space="preserve">w sprawie przedstawienia sprawozdania z realizacji </w:t>
      </w:r>
      <w:bookmarkStart w:id="1" w:name="_Hlk120094785"/>
      <w:r w:rsidR="00FC1CA2">
        <w:rPr>
          <w:rFonts w:ascii="Arial" w:eastAsia="Calibri" w:hAnsi="Arial" w:cs="Arial"/>
          <w:b/>
          <w:sz w:val="24"/>
          <w:szCs w:val="24"/>
        </w:rPr>
        <w:t>W</w:t>
      </w:r>
      <w:r w:rsidR="00FC1CA2" w:rsidRPr="00FC1CA2">
        <w:rPr>
          <w:rFonts w:ascii="Arial" w:eastAsia="Calibri" w:hAnsi="Arial" w:cs="Arial"/>
          <w:b/>
          <w:sz w:val="24"/>
          <w:szCs w:val="24"/>
        </w:rPr>
        <w:t>ojewódzki</w:t>
      </w:r>
      <w:r w:rsidR="00FC1CA2">
        <w:rPr>
          <w:rFonts w:ascii="Arial" w:eastAsia="Calibri" w:hAnsi="Arial" w:cs="Arial"/>
          <w:b/>
          <w:sz w:val="24"/>
          <w:szCs w:val="24"/>
        </w:rPr>
        <w:t>ego</w:t>
      </w:r>
      <w:r w:rsidR="00FC1CA2" w:rsidRPr="00FC1CA2">
        <w:rPr>
          <w:rFonts w:ascii="Arial" w:eastAsia="Calibri" w:hAnsi="Arial" w:cs="Arial"/>
          <w:b/>
          <w:sz w:val="24"/>
          <w:szCs w:val="24"/>
        </w:rPr>
        <w:t xml:space="preserve"> </w:t>
      </w:r>
      <w:r w:rsidR="00FC1CA2">
        <w:rPr>
          <w:rFonts w:ascii="Arial" w:eastAsia="Calibri" w:hAnsi="Arial" w:cs="Arial"/>
          <w:b/>
          <w:sz w:val="24"/>
          <w:szCs w:val="24"/>
        </w:rPr>
        <w:t>P</w:t>
      </w:r>
      <w:r w:rsidR="00FC1CA2" w:rsidRPr="00FC1CA2">
        <w:rPr>
          <w:rFonts w:ascii="Arial" w:eastAsia="Calibri" w:hAnsi="Arial" w:cs="Arial"/>
          <w:b/>
          <w:sz w:val="24"/>
          <w:szCs w:val="24"/>
        </w:rPr>
        <w:t>rogram</w:t>
      </w:r>
      <w:r w:rsidR="00FC1CA2">
        <w:rPr>
          <w:rFonts w:ascii="Arial" w:eastAsia="Calibri" w:hAnsi="Arial" w:cs="Arial"/>
          <w:b/>
          <w:sz w:val="24"/>
          <w:szCs w:val="24"/>
        </w:rPr>
        <w:t>u</w:t>
      </w:r>
    </w:p>
    <w:p w14:paraId="5F81F3CB" w14:textId="34C1F5AB" w:rsidR="00B26AA2" w:rsidRDefault="00FC1CA2" w:rsidP="000C09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</w:t>
      </w:r>
      <w:r w:rsidRPr="00FC1CA2">
        <w:rPr>
          <w:rFonts w:ascii="Arial" w:eastAsia="Calibri" w:hAnsi="Arial" w:cs="Arial"/>
          <w:b/>
          <w:sz w:val="24"/>
          <w:szCs w:val="24"/>
        </w:rPr>
        <w:t>pieki nad zabytkami</w:t>
      </w:r>
      <w:r>
        <w:rPr>
          <w:rFonts w:ascii="Arial" w:eastAsia="Calibri" w:hAnsi="Arial" w:cs="Arial"/>
          <w:b/>
          <w:sz w:val="24"/>
          <w:szCs w:val="24"/>
        </w:rPr>
        <w:t xml:space="preserve"> w</w:t>
      </w:r>
      <w:r w:rsidRPr="00FC1CA2">
        <w:rPr>
          <w:rFonts w:ascii="Arial" w:eastAsia="Calibri" w:hAnsi="Arial" w:cs="Arial"/>
          <w:b/>
          <w:sz w:val="24"/>
          <w:szCs w:val="24"/>
        </w:rPr>
        <w:t xml:space="preserve"> województwie podkarpackim</w:t>
      </w:r>
      <w:r>
        <w:rPr>
          <w:rFonts w:ascii="Arial" w:eastAsia="Calibri" w:hAnsi="Arial" w:cs="Arial"/>
          <w:b/>
          <w:sz w:val="24"/>
          <w:szCs w:val="24"/>
        </w:rPr>
        <w:t xml:space="preserve"> za lata 2020-2021</w:t>
      </w:r>
      <w:r w:rsidR="007109E9">
        <w:rPr>
          <w:rFonts w:ascii="Arial" w:eastAsia="Calibri" w:hAnsi="Arial" w:cs="Arial"/>
          <w:b/>
          <w:sz w:val="24"/>
          <w:szCs w:val="24"/>
        </w:rPr>
        <w:t>.</w:t>
      </w:r>
    </w:p>
    <w:bookmarkEnd w:id="1"/>
    <w:p w14:paraId="3971EA4B" w14:textId="77777777" w:rsidR="00FC1CA2" w:rsidRPr="00B26AA2" w:rsidRDefault="00FC1CA2" w:rsidP="000C09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1CFD96C" w14:textId="73699690" w:rsidR="00B26AA2" w:rsidRDefault="00B26AA2" w:rsidP="009A55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6AA2">
        <w:rPr>
          <w:rFonts w:ascii="Arial" w:eastAsia="Calibri" w:hAnsi="Arial" w:cs="Arial"/>
          <w:sz w:val="24"/>
          <w:szCs w:val="24"/>
        </w:rPr>
        <w:t>Na podstawie art. 41 ustawy z dnia 5 czerwca 1998 r. o samorządzie województwa (Dz. U. z 20</w:t>
      </w:r>
      <w:r w:rsidR="00917E05">
        <w:rPr>
          <w:rFonts w:ascii="Arial" w:eastAsia="Calibri" w:hAnsi="Arial" w:cs="Arial"/>
          <w:sz w:val="24"/>
          <w:szCs w:val="24"/>
        </w:rPr>
        <w:t>2</w:t>
      </w:r>
      <w:r w:rsidR="00D672BD">
        <w:rPr>
          <w:rFonts w:ascii="Arial" w:eastAsia="Calibri" w:hAnsi="Arial" w:cs="Arial"/>
          <w:sz w:val="24"/>
          <w:szCs w:val="24"/>
        </w:rPr>
        <w:t>2</w:t>
      </w:r>
      <w:r w:rsidR="00917E05">
        <w:rPr>
          <w:rFonts w:ascii="Arial" w:eastAsia="Calibri" w:hAnsi="Arial" w:cs="Arial"/>
          <w:sz w:val="24"/>
          <w:szCs w:val="24"/>
        </w:rPr>
        <w:t xml:space="preserve"> r., poz.</w:t>
      </w:r>
      <w:r w:rsidR="00F221FC">
        <w:rPr>
          <w:rFonts w:ascii="Arial" w:eastAsia="Calibri" w:hAnsi="Arial" w:cs="Arial"/>
          <w:sz w:val="24"/>
          <w:szCs w:val="24"/>
        </w:rPr>
        <w:t>2094 t</w:t>
      </w:r>
      <w:r w:rsidR="00477057">
        <w:rPr>
          <w:rFonts w:ascii="Arial" w:eastAsia="Calibri" w:hAnsi="Arial" w:cs="Arial"/>
          <w:sz w:val="24"/>
          <w:szCs w:val="24"/>
        </w:rPr>
        <w:t>.</w:t>
      </w:r>
      <w:r w:rsidR="00F221FC">
        <w:rPr>
          <w:rFonts w:ascii="Arial" w:eastAsia="Calibri" w:hAnsi="Arial" w:cs="Arial"/>
          <w:sz w:val="24"/>
          <w:szCs w:val="24"/>
        </w:rPr>
        <w:t>j.</w:t>
      </w:r>
      <w:r w:rsidRPr="00B26AA2">
        <w:rPr>
          <w:rFonts w:ascii="Arial" w:eastAsia="Calibri" w:hAnsi="Arial" w:cs="Arial"/>
          <w:sz w:val="24"/>
          <w:szCs w:val="24"/>
        </w:rPr>
        <w:t>)</w:t>
      </w:r>
      <w:r w:rsidR="0040008B">
        <w:rPr>
          <w:rFonts w:ascii="Arial" w:eastAsia="Calibri" w:hAnsi="Arial" w:cs="Arial"/>
          <w:sz w:val="24"/>
          <w:szCs w:val="24"/>
        </w:rPr>
        <w:t>,</w:t>
      </w:r>
      <w:r w:rsidRPr="00B26AA2">
        <w:rPr>
          <w:rFonts w:ascii="Arial" w:eastAsia="Calibri" w:hAnsi="Arial" w:cs="Arial"/>
          <w:sz w:val="24"/>
          <w:szCs w:val="24"/>
        </w:rPr>
        <w:t xml:space="preserve"> </w:t>
      </w:r>
      <w:r w:rsidRPr="00326BE3">
        <w:rPr>
          <w:rFonts w:ascii="Arial" w:eastAsia="Calibri" w:hAnsi="Arial" w:cs="Arial"/>
          <w:sz w:val="24"/>
          <w:szCs w:val="24"/>
        </w:rPr>
        <w:t xml:space="preserve">art. </w:t>
      </w:r>
      <w:r w:rsidR="00326BE3" w:rsidRPr="00326BE3">
        <w:rPr>
          <w:rFonts w:ascii="Arial" w:eastAsia="Calibri" w:hAnsi="Arial" w:cs="Arial"/>
          <w:sz w:val="24"/>
          <w:szCs w:val="24"/>
        </w:rPr>
        <w:t>87 pkt. 5 i 6</w:t>
      </w:r>
      <w:r w:rsidRPr="00326BE3">
        <w:rPr>
          <w:rFonts w:ascii="Arial" w:eastAsia="Calibri" w:hAnsi="Arial" w:cs="Arial"/>
          <w:sz w:val="24"/>
          <w:szCs w:val="24"/>
        </w:rPr>
        <w:t xml:space="preserve"> </w:t>
      </w:r>
      <w:r w:rsidR="009A55ED" w:rsidRPr="009A55ED">
        <w:rPr>
          <w:rFonts w:ascii="Arial" w:eastAsia="Calibri" w:hAnsi="Arial" w:cs="Arial"/>
          <w:sz w:val="24"/>
          <w:szCs w:val="24"/>
        </w:rPr>
        <w:t xml:space="preserve">ustawy z dnia 23 lipca 2003 r. </w:t>
      </w:r>
      <w:r w:rsidR="0040008B">
        <w:rPr>
          <w:rFonts w:ascii="Arial" w:eastAsia="Calibri" w:hAnsi="Arial" w:cs="Arial"/>
          <w:sz w:val="24"/>
          <w:szCs w:val="24"/>
        </w:rPr>
        <w:br/>
      </w:r>
      <w:r w:rsidR="009A55ED" w:rsidRPr="009A55ED">
        <w:rPr>
          <w:rFonts w:ascii="Arial" w:eastAsia="Calibri" w:hAnsi="Arial" w:cs="Arial"/>
          <w:sz w:val="24"/>
          <w:szCs w:val="24"/>
        </w:rPr>
        <w:t>o ochronie zabytków i opiece nad zabytkami (t.j. Dz. U. z 2022 r. poz. 840)</w:t>
      </w:r>
      <w:r w:rsidR="007109E9">
        <w:rPr>
          <w:rFonts w:ascii="Arial" w:eastAsia="Calibri" w:hAnsi="Arial" w:cs="Arial"/>
          <w:sz w:val="24"/>
          <w:szCs w:val="24"/>
        </w:rPr>
        <w:t>,</w:t>
      </w:r>
    </w:p>
    <w:p w14:paraId="633809A7" w14:textId="77777777" w:rsidR="009A55ED" w:rsidRPr="00B26AA2" w:rsidRDefault="009A55ED" w:rsidP="009A55E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DD4D42F" w14:textId="77777777" w:rsidR="00B26AA2" w:rsidRPr="00B26AA2" w:rsidRDefault="00B26AA2" w:rsidP="000249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28DCE1A6" w14:textId="77777777" w:rsidR="00B26AA2" w:rsidRPr="00B26AA2" w:rsidRDefault="00B26AA2" w:rsidP="000249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3CC9573A" w14:textId="77777777" w:rsidR="00B26AA2" w:rsidRPr="00B26AA2" w:rsidRDefault="00B26AA2" w:rsidP="00B26AA2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sz w:val="24"/>
          <w:szCs w:val="24"/>
          <w:lang w:eastAsia="pl-PL"/>
        </w:rPr>
        <w:br/>
        <w:t>§ 1</w:t>
      </w:r>
    </w:p>
    <w:p w14:paraId="13240F36" w14:textId="77777777" w:rsidR="00B26AA2" w:rsidRPr="00B26AA2" w:rsidRDefault="00B26AA2" w:rsidP="00B26AA2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33434B" w14:textId="0B1111AE" w:rsidR="009A55ED" w:rsidRDefault="00B26AA2" w:rsidP="009A55ED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  <w:r w:rsidRPr="009A55ED">
        <w:rPr>
          <w:rFonts w:ascii="Arial" w:eastAsia="Calibri" w:hAnsi="Arial" w:cs="Arial"/>
          <w:sz w:val="24"/>
          <w:szCs w:val="24"/>
        </w:rPr>
        <w:t xml:space="preserve">Przedstawia się Sejmikowi Województwa Podkarpackiego sprawozdanie </w:t>
      </w:r>
      <w:r w:rsidRPr="009A55ED">
        <w:rPr>
          <w:rFonts w:ascii="Arial" w:eastAsia="Calibri" w:hAnsi="Arial" w:cs="Arial"/>
          <w:sz w:val="24"/>
          <w:szCs w:val="24"/>
        </w:rPr>
        <w:br/>
        <w:t xml:space="preserve">z realizacji </w:t>
      </w:r>
      <w:r w:rsidR="009A55ED" w:rsidRPr="009A55ED">
        <w:rPr>
          <w:rFonts w:ascii="Arial" w:eastAsia="Calibri" w:hAnsi="Arial" w:cs="Arial"/>
          <w:bCs/>
          <w:sz w:val="24"/>
          <w:szCs w:val="24"/>
        </w:rPr>
        <w:t xml:space="preserve">Wojewódzkiego </w:t>
      </w:r>
      <w:bookmarkStart w:id="2" w:name="_Hlk120094953"/>
      <w:r w:rsidR="009A55ED" w:rsidRPr="009A55ED">
        <w:rPr>
          <w:rFonts w:ascii="Arial" w:eastAsia="Calibri" w:hAnsi="Arial" w:cs="Arial"/>
          <w:bCs/>
          <w:sz w:val="24"/>
          <w:szCs w:val="24"/>
        </w:rPr>
        <w:t xml:space="preserve">Programu opieki nad zabytkami </w:t>
      </w:r>
      <w:bookmarkEnd w:id="2"/>
      <w:r w:rsidR="009A55ED" w:rsidRPr="009A55ED">
        <w:rPr>
          <w:rFonts w:ascii="Arial" w:eastAsia="Calibri" w:hAnsi="Arial" w:cs="Arial"/>
          <w:bCs/>
          <w:sz w:val="24"/>
          <w:szCs w:val="24"/>
        </w:rPr>
        <w:t>w województwie podkarpackim za lata 2020-2021</w:t>
      </w:r>
      <w:r w:rsidR="009A55ED">
        <w:rPr>
          <w:rFonts w:ascii="Arial" w:eastAsia="Calibri" w:hAnsi="Arial" w:cs="Arial"/>
          <w:bCs/>
          <w:sz w:val="24"/>
          <w:szCs w:val="24"/>
        </w:rPr>
        <w:t>.</w:t>
      </w:r>
    </w:p>
    <w:p w14:paraId="373813B7" w14:textId="77777777" w:rsidR="00B26AA2" w:rsidRPr="009A55ED" w:rsidRDefault="00B26AA2" w:rsidP="009A55ED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  <w:r w:rsidRPr="009A55ED">
        <w:rPr>
          <w:rFonts w:ascii="Arial" w:eastAsia="Calibri" w:hAnsi="Arial" w:cs="Arial"/>
          <w:sz w:val="24"/>
          <w:szCs w:val="24"/>
        </w:rPr>
        <w:t>Sprawozdanie, o którym mowa w ust. 1, stanowi załącznik do niniejszej uchwały.</w:t>
      </w:r>
      <w:r w:rsidRPr="009A55ED">
        <w:rPr>
          <w:rFonts w:ascii="Arial" w:eastAsia="Calibri" w:hAnsi="Arial" w:cs="Arial"/>
          <w:sz w:val="24"/>
          <w:szCs w:val="24"/>
        </w:rPr>
        <w:br/>
      </w:r>
    </w:p>
    <w:p w14:paraId="7D59181D" w14:textId="77777777" w:rsidR="00B26AA2" w:rsidRPr="00B26AA2" w:rsidRDefault="00B26AA2" w:rsidP="00B26AA2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5DFEF90F" w14:textId="77777777" w:rsidR="00B26AA2" w:rsidRPr="00B26AA2" w:rsidRDefault="00B26AA2" w:rsidP="00B26AA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A59D47" w14:textId="77777777" w:rsidR="00B26AA2" w:rsidRPr="00B26AA2" w:rsidRDefault="00B26AA2" w:rsidP="00B26AA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26AA2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018F64B2" w14:textId="77777777" w:rsidR="00B26AA2" w:rsidRPr="00B26AA2" w:rsidRDefault="00B26AA2" w:rsidP="00B26AA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16A11B" w14:textId="77777777" w:rsidR="00B26AA2" w:rsidRPr="00B26AA2" w:rsidRDefault="00B26AA2" w:rsidP="00B26AA2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002F7B9B" w14:textId="77777777" w:rsidR="00B26AA2" w:rsidRPr="00B26AA2" w:rsidRDefault="00B26AA2" w:rsidP="00B26AA2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A58C73" w14:textId="77777777" w:rsidR="00B26AA2" w:rsidRPr="00B26AA2" w:rsidRDefault="00B26AA2" w:rsidP="00B26AA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4209F8E3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139DEDEA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2CBCEE7E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6716325C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5996E46A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0CC58D0E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11C0FDB3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15AF67EA" w14:textId="77777777" w:rsidR="009A55ED" w:rsidRDefault="009A55ED" w:rsidP="00B26A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581C99B" w14:textId="77777777" w:rsidR="009A55ED" w:rsidRDefault="009A55ED" w:rsidP="00B26A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63599486" w14:textId="77777777" w:rsidR="009A55ED" w:rsidRDefault="009A55ED" w:rsidP="00B26A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1AC68B9F" w14:textId="77777777" w:rsidR="00B26AA2" w:rsidRPr="00EE57D0" w:rsidRDefault="00B26AA2" w:rsidP="00EE57D0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3" w:name="_GoBack"/>
      <w:bookmarkEnd w:id="3"/>
    </w:p>
    <w:p w14:paraId="1A08987D" w14:textId="77777777" w:rsidR="00244F3C" w:rsidRPr="00EE57D0" w:rsidRDefault="00E16DEE" w:rsidP="00EE57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244F3C" w:rsidRPr="00EE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E0F6F"/>
    <w:multiLevelType w:val="hybridMultilevel"/>
    <w:tmpl w:val="F4CAA3DA"/>
    <w:lvl w:ilvl="0" w:tplc="DB106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62A8E"/>
    <w:multiLevelType w:val="hybridMultilevel"/>
    <w:tmpl w:val="37BA5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A2"/>
    <w:rsid w:val="0002496C"/>
    <w:rsid w:val="000C09B1"/>
    <w:rsid w:val="00214AB7"/>
    <w:rsid w:val="0025716D"/>
    <w:rsid w:val="002909A1"/>
    <w:rsid w:val="00326BE3"/>
    <w:rsid w:val="003364C4"/>
    <w:rsid w:val="0040008B"/>
    <w:rsid w:val="00446A06"/>
    <w:rsid w:val="00477057"/>
    <w:rsid w:val="00576643"/>
    <w:rsid w:val="007109E9"/>
    <w:rsid w:val="007233CC"/>
    <w:rsid w:val="00862D56"/>
    <w:rsid w:val="00917E05"/>
    <w:rsid w:val="0092764E"/>
    <w:rsid w:val="00943DAC"/>
    <w:rsid w:val="009A55ED"/>
    <w:rsid w:val="00A2591A"/>
    <w:rsid w:val="00AE3DFA"/>
    <w:rsid w:val="00B26AA2"/>
    <w:rsid w:val="00B363ED"/>
    <w:rsid w:val="00B83634"/>
    <w:rsid w:val="00CA7968"/>
    <w:rsid w:val="00CD0CB1"/>
    <w:rsid w:val="00D672BD"/>
    <w:rsid w:val="00DE4CA0"/>
    <w:rsid w:val="00E16DEE"/>
    <w:rsid w:val="00EA4D7A"/>
    <w:rsid w:val="00EE57D0"/>
    <w:rsid w:val="00F221FC"/>
    <w:rsid w:val="00F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0529"/>
  <w15:chartTrackingRefBased/>
  <w15:docId w15:val="{6F917D4A-7E71-4D3F-B83C-5B8A67D4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Kowal Faustyna</cp:lastModifiedBy>
  <cp:revision>12</cp:revision>
  <cp:lastPrinted>2022-12-06T09:37:00Z</cp:lastPrinted>
  <dcterms:created xsi:type="dcterms:W3CDTF">2022-11-23T09:57:00Z</dcterms:created>
  <dcterms:modified xsi:type="dcterms:W3CDTF">2022-12-09T13:22:00Z</dcterms:modified>
</cp:coreProperties>
</file>