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C944" w14:textId="063DCAC7" w:rsidR="00A27BC8" w:rsidRPr="003310B3" w:rsidRDefault="00A27BC8" w:rsidP="00A05918">
      <w:pPr>
        <w:pStyle w:val="Nagwek1"/>
        <w:rPr>
          <w:rFonts w:ascii="Arial" w:hAnsi="Arial" w:cs="Arial"/>
          <w:sz w:val="24"/>
          <w:szCs w:val="24"/>
        </w:rPr>
      </w:pPr>
      <w:r w:rsidRPr="003310B3">
        <w:rPr>
          <w:rFonts w:ascii="Arial" w:hAnsi="Arial" w:cs="Arial"/>
          <w:sz w:val="24"/>
          <w:szCs w:val="24"/>
        </w:rPr>
        <w:t>Uchwała Nr</w:t>
      </w:r>
      <w:r w:rsidR="003310B3">
        <w:rPr>
          <w:rFonts w:ascii="Arial" w:hAnsi="Arial" w:cs="Arial"/>
          <w:sz w:val="24"/>
          <w:szCs w:val="24"/>
        </w:rPr>
        <w:t>…….</w:t>
      </w:r>
      <w:r w:rsidRPr="003310B3">
        <w:rPr>
          <w:rFonts w:ascii="Arial" w:hAnsi="Arial" w:cs="Arial"/>
          <w:sz w:val="24"/>
          <w:szCs w:val="24"/>
        </w:rPr>
        <w:t>/</w:t>
      </w:r>
      <w:r w:rsidR="003310B3">
        <w:rPr>
          <w:rFonts w:ascii="Arial" w:hAnsi="Arial" w:cs="Arial"/>
          <w:sz w:val="24"/>
          <w:szCs w:val="24"/>
        </w:rPr>
        <w:t>…….</w:t>
      </w:r>
      <w:r w:rsidR="009870C4" w:rsidRPr="003310B3">
        <w:rPr>
          <w:rFonts w:ascii="Arial" w:hAnsi="Arial" w:cs="Arial"/>
          <w:sz w:val="24"/>
          <w:szCs w:val="24"/>
        </w:rPr>
        <w:t>/</w:t>
      </w:r>
      <w:r w:rsidR="009264BA" w:rsidRPr="003310B3">
        <w:rPr>
          <w:rFonts w:ascii="Arial" w:hAnsi="Arial" w:cs="Arial"/>
          <w:sz w:val="24"/>
          <w:szCs w:val="24"/>
        </w:rPr>
        <w:t>22</w:t>
      </w:r>
    </w:p>
    <w:p w14:paraId="7AA91695" w14:textId="199C7628" w:rsidR="00A27BC8" w:rsidRPr="003310B3" w:rsidRDefault="00A36E6E" w:rsidP="00A05918">
      <w:pPr>
        <w:pStyle w:val="Nagwek1"/>
        <w:rPr>
          <w:rFonts w:ascii="Arial" w:hAnsi="Arial" w:cs="Arial"/>
          <w:sz w:val="24"/>
          <w:szCs w:val="24"/>
        </w:rPr>
      </w:pPr>
      <w:r w:rsidRPr="003310B3">
        <w:rPr>
          <w:rFonts w:ascii="Arial" w:hAnsi="Arial" w:cs="Arial"/>
          <w:sz w:val="24"/>
          <w:szCs w:val="24"/>
        </w:rPr>
        <w:t xml:space="preserve">SEJMIKU </w:t>
      </w:r>
      <w:r w:rsidR="00A27BC8" w:rsidRPr="003310B3">
        <w:rPr>
          <w:rFonts w:ascii="Arial" w:hAnsi="Arial" w:cs="Arial"/>
          <w:sz w:val="24"/>
          <w:szCs w:val="24"/>
        </w:rPr>
        <w:t>WOJEWÓDZTWA PODKARPACKIEGO</w:t>
      </w:r>
    </w:p>
    <w:p w14:paraId="43D44D03" w14:textId="740AF22A" w:rsidR="00A27BC8" w:rsidRPr="003310B3" w:rsidRDefault="00A27BC8" w:rsidP="00A05918">
      <w:pPr>
        <w:pStyle w:val="Nagwek1"/>
        <w:rPr>
          <w:rFonts w:ascii="Arial" w:hAnsi="Arial" w:cs="Arial"/>
          <w:sz w:val="24"/>
          <w:szCs w:val="24"/>
        </w:rPr>
      </w:pPr>
      <w:r w:rsidRPr="003310B3">
        <w:rPr>
          <w:rFonts w:ascii="Arial" w:hAnsi="Arial" w:cs="Arial"/>
          <w:sz w:val="24"/>
          <w:szCs w:val="24"/>
        </w:rPr>
        <w:t>z dnia</w:t>
      </w:r>
      <w:r w:rsidR="009870C4" w:rsidRPr="003310B3">
        <w:rPr>
          <w:rFonts w:ascii="Arial" w:hAnsi="Arial" w:cs="Arial"/>
          <w:sz w:val="24"/>
          <w:szCs w:val="24"/>
        </w:rPr>
        <w:t xml:space="preserve"> </w:t>
      </w:r>
      <w:r w:rsidR="003310B3">
        <w:rPr>
          <w:rFonts w:ascii="Arial" w:hAnsi="Arial" w:cs="Arial"/>
          <w:sz w:val="24"/>
          <w:szCs w:val="24"/>
        </w:rPr>
        <w:t>…………..</w:t>
      </w:r>
      <w:r w:rsidR="009870C4" w:rsidRPr="003310B3">
        <w:rPr>
          <w:rFonts w:ascii="Arial" w:hAnsi="Arial" w:cs="Arial"/>
          <w:sz w:val="24"/>
          <w:szCs w:val="24"/>
        </w:rPr>
        <w:t>20</w:t>
      </w:r>
      <w:r w:rsidR="009264BA" w:rsidRPr="003310B3">
        <w:rPr>
          <w:rFonts w:ascii="Arial" w:hAnsi="Arial" w:cs="Arial"/>
          <w:sz w:val="24"/>
          <w:szCs w:val="24"/>
        </w:rPr>
        <w:t>22</w:t>
      </w:r>
      <w:r w:rsidR="00346D00" w:rsidRPr="003310B3">
        <w:rPr>
          <w:rFonts w:ascii="Arial" w:hAnsi="Arial" w:cs="Arial"/>
          <w:sz w:val="24"/>
          <w:szCs w:val="24"/>
        </w:rPr>
        <w:t xml:space="preserve"> </w:t>
      </w:r>
      <w:r w:rsidRPr="003310B3">
        <w:rPr>
          <w:rFonts w:ascii="Arial" w:hAnsi="Arial" w:cs="Arial"/>
          <w:sz w:val="24"/>
          <w:szCs w:val="24"/>
        </w:rPr>
        <w:t>roku</w:t>
      </w:r>
    </w:p>
    <w:p w14:paraId="59359460" w14:textId="6B869D0B" w:rsidR="002635FD" w:rsidRPr="003310B3" w:rsidRDefault="00A27BC8" w:rsidP="00A05918">
      <w:pPr>
        <w:pStyle w:val="Nagwek1"/>
        <w:rPr>
          <w:rFonts w:ascii="Arial" w:hAnsi="Arial" w:cs="Arial"/>
          <w:sz w:val="24"/>
          <w:szCs w:val="24"/>
        </w:rPr>
      </w:pPr>
      <w:r w:rsidRPr="003310B3">
        <w:rPr>
          <w:rFonts w:ascii="Arial" w:hAnsi="Arial" w:cs="Arial"/>
          <w:sz w:val="24"/>
          <w:szCs w:val="24"/>
        </w:rPr>
        <w:t xml:space="preserve">w sprawie </w:t>
      </w:r>
      <w:bookmarkStart w:id="0" w:name="_Hlk535313426"/>
      <w:r w:rsidRPr="003310B3">
        <w:rPr>
          <w:rFonts w:ascii="Arial" w:hAnsi="Arial" w:cs="Arial"/>
          <w:sz w:val="24"/>
          <w:szCs w:val="24"/>
        </w:rPr>
        <w:t xml:space="preserve">wyrażenia zgody na </w:t>
      </w:r>
      <w:r w:rsidR="003E6B83" w:rsidRPr="003310B3">
        <w:rPr>
          <w:rFonts w:ascii="Arial" w:hAnsi="Arial" w:cs="Arial"/>
          <w:sz w:val="24"/>
          <w:szCs w:val="24"/>
        </w:rPr>
        <w:t xml:space="preserve">oddanie w najem </w:t>
      </w:r>
      <w:r w:rsidR="00B00848" w:rsidRPr="003310B3">
        <w:rPr>
          <w:rFonts w:ascii="Arial" w:hAnsi="Arial" w:cs="Arial"/>
          <w:sz w:val="24"/>
          <w:szCs w:val="24"/>
        </w:rPr>
        <w:t>części nieruchomości</w:t>
      </w:r>
      <w:r w:rsidR="00291688" w:rsidRPr="003310B3">
        <w:rPr>
          <w:rFonts w:ascii="Arial" w:hAnsi="Arial" w:cs="Arial"/>
          <w:sz w:val="24"/>
          <w:szCs w:val="24"/>
        </w:rPr>
        <w:t xml:space="preserve"> przez </w:t>
      </w:r>
      <w:bookmarkEnd w:id="0"/>
      <w:r w:rsidR="009264BA" w:rsidRPr="003310B3">
        <w:rPr>
          <w:rFonts w:ascii="Arial" w:hAnsi="Arial" w:cs="Arial"/>
          <w:sz w:val="24"/>
          <w:szCs w:val="24"/>
        </w:rPr>
        <w:t>Kliniczny Szpital Wojewódzki Nr 2 im. Św. Jadwigi Królowej w Rzeszowie</w:t>
      </w:r>
    </w:p>
    <w:p w14:paraId="778A00DC" w14:textId="45BB13BC" w:rsidR="00D4025A" w:rsidRPr="00D4025A" w:rsidRDefault="00A36E6E" w:rsidP="009264BA">
      <w:pPr>
        <w:pStyle w:val="Tekstpodstawowy"/>
        <w:rPr>
          <w:rFonts w:ascii="Arial" w:hAnsi="Arial" w:cs="Arial"/>
        </w:rPr>
      </w:pPr>
      <w:r>
        <w:rPr>
          <w:rFonts w:ascii="Arial" w:hAnsi="Arial"/>
        </w:rPr>
        <w:t xml:space="preserve">Na podstawie </w:t>
      </w:r>
      <w:r>
        <w:rPr>
          <w:rFonts w:ascii="Arial" w:hAnsi="Arial" w:cs="Arial"/>
          <w:szCs w:val="24"/>
        </w:rPr>
        <w:t xml:space="preserve">art. 18 pkt 19 lit. a </w:t>
      </w:r>
      <w:r>
        <w:rPr>
          <w:rFonts w:ascii="Arial" w:hAnsi="Arial"/>
        </w:rPr>
        <w:t xml:space="preserve">ustawy z dnia 5 czerwca 1998 roku o samorządzie województwa </w:t>
      </w:r>
      <w:r w:rsidR="00A379AC">
        <w:rPr>
          <w:rFonts w:ascii="Arial" w:hAnsi="Arial" w:cs="Arial"/>
        </w:rPr>
        <w:t>(</w:t>
      </w:r>
      <w:r w:rsidR="00883566" w:rsidRPr="00883566">
        <w:rPr>
          <w:rFonts w:ascii="Arial" w:hAnsi="Arial" w:cs="Arial"/>
        </w:rPr>
        <w:t xml:space="preserve">Dz. U. z </w:t>
      </w:r>
      <w:r w:rsidR="00151C2A">
        <w:rPr>
          <w:rFonts w:ascii="Arial" w:hAnsi="Arial" w:cs="Arial"/>
        </w:rPr>
        <w:t>2022</w:t>
      </w:r>
      <w:r w:rsidR="00883566" w:rsidRPr="00883566">
        <w:rPr>
          <w:rFonts w:ascii="Arial" w:hAnsi="Arial" w:cs="Arial"/>
        </w:rPr>
        <w:t xml:space="preserve"> r</w:t>
      </w:r>
      <w:r w:rsidR="00151C2A">
        <w:rPr>
          <w:rFonts w:ascii="Arial" w:hAnsi="Arial" w:cs="Arial"/>
        </w:rPr>
        <w:t>oku,</w:t>
      </w:r>
      <w:r w:rsidR="00883566" w:rsidRPr="00883566">
        <w:rPr>
          <w:rFonts w:ascii="Arial" w:hAnsi="Arial" w:cs="Arial"/>
        </w:rPr>
        <w:t xml:space="preserve"> poz. </w:t>
      </w:r>
      <w:r w:rsidR="00151C2A">
        <w:rPr>
          <w:rFonts w:ascii="Arial" w:hAnsi="Arial" w:cs="Arial"/>
        </w:rPr>
        <w:t>547</w:t>
      </w:r>
      <w:r w:rsidR="00883566" w:rsidRPr="00883566">
        <w:rPr>
          <w:rFonts w:ascii="Arial" w:hAnsi="Arial" w:cs="Arial"/>
        </w:rPr>
        <w:t xml:space="preserve"> </w:t>
      </w:r>
      <w:r w:rsidR="00151C2A">
        <w:rPr>
          <w:rFonts w:ascii="Arial" w:hAnsi="Arial" w:cs="Arial"/>
        </w:rPr>
        <w:t>t</w:t>
      </w:r>
      <w:r w:rsidR="00883566" w:rsidRPr="00883566">
        <w:rPr>
          <w:rFonts w:ascii="Arial" w:hAnsi="Arial" w:cs="Arial"/>
        </w:rPr>
        <w:t>.</w:t>
      </w:r>
      <w:r w:rsidR="00151C2A">
        <w:rPr>
          <w:rFonts w:ascii="Arial" w:hAnsi="Arial" w:cs="Arial"/>
        </w:rPr>
        <w:t>j.</w:t>
      </w:r>
      <w:r w:rsidR="00A379A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oraz </w:t>
      </w:r>
      <w:r>
        <w:rPr>
          <w:rFonts w:ascii="Arial" w:hAnsi="Arial"/>
        </w:rPr>
        <w:t>§</w:t>
      </w:r>
      <w:r w:rsidR="00291688">
        <w:rPr>
          <w:rFonts w:ascii="Arial" w:hAnsi="Arial"/>
        </w:rPr>
        <w:t xml:space="preserve"> </w:t>
      </w:r>
      <w:r>
        <w:rPr>
          <w:rFonts w:ascii="Arial" w:hAnsi="Arial"/>
        </w:rPr>
        <w:t>19 ust. 3 Uchwały Nr XXVII/493/12 Sejmiku Województwa Podkarpackiego z dnia 23 listopada 2012 r</w:t>
      </w:r>
      <w:r w:rsidR="00B00848">
        <w:rPr>
          <w:rFonts w:ascii="Arial" w:hAnsi="Arial"/>
        </w:rPr>
        <w:t>oku</w:t>
      </w:r>
      <w:r>
        <w:rPr>
          <w:rFonts w:ascii="Arial" w:hAnsi="Arial"/>
        </w:rPr>
        <w:t xml:space="preserve"> w sprawie zasad gospodarowania mien</w:t>
      </w:r>
      <w:r w:rsidR="00291688">
        <w:rPr>
          <w:rFonts w:ascii="Arial" w:hAnsi="Arial"/>
        </w:rPr>
        <w:t xml:space="preserve">iem Województwa Podkarpackiego </w:t>
      </w:r>
      <w:r>
        <w:rPr>
          <w:rFonts w:ascii="Arial" w:hAnsi="Arial"/>
        </w:rPr>
        <w:t>(Dz. Urz. Woj. Podk. z 2012 r. poz. 2958)</w:t>
      </w:r>
      <w:r w:rsidR="002D5EFE">
        <w:rPr>
          <w:rFonts w:ascii="Arial" w:hAnsi="Arial"/>
        </w:rPr>
        <w:t>,</w:t>
      </w:r>
    </w:p>
    <w:p w14:paraId="044FFDE6" w14:textId="77777777" w:rsidR="00A27BC8" w:rsidRDefault="00A36E6E" w:rsidP="009264BA">
      <w:pPr>
        <w:pStyle w:val="Nagwek2"/>
        <w:spacing w:line="360" w:lineRule="auto"/>
      </w:pPr>
      <w:r>
        <w:t>Sejmik</w:t>
      </w:r>
      <w:r w:rsidR="00A27BC8">
        <w:t xml:space="preserve"> Województwa Podkarpackiego </w:t>
      </w:r>
    </w:p>
    <w:p w14:paraId="0BCC0B58" w14:textId="77777777" w:rsidR="00A27BC8" w:rsidRDefault="00A27BC8" w:rsidP="009264BA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2DDBD795" w14:textId="77777777" w:rsidR="00A27BC8" w:rsidRDefault="00A27BC8" w:rsidP="00A05918">
      <w:pPr>
        <w:pStyle w:val="Nagwek2"/>
      </w:pPr>
      <w:r>
        <w:t>§ 1</w:t>
      </w:r>
    </w:p>
    <w:p w14:paraId="65EA33D6" w14:textId="2CF1A0F8" w:rsidR="009870C4" w:rsidRDefault="00A27BC8" w:rsidP="009264BA">
      <w:pPr>
        <w:pStyle w:val="Tekstpodstawowywcity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870C4">
        <w:rPr>
          <w:rFonts w:ascii="Arial" w:hAnsi="Arial" w:cs="Arial"/>
          <w:sz w:val="24"/>
          <w:szCs w:val="24"/>
        </w:rPr>
        <w:t>W</w:t>
      </w:r>
      <w:r w:rsidR="00B00848" w:rsidRPr="009870C4">
        <w:rPr>
          <w:rFonts w:ascii="Arial" w:hAnsi="Arial" w:cs="Arial"/>
          <w:sz w:val="24"/>
          <w:szCs w:val="24"/>
        </w:rPr>
        <w:t xml:space="preserve">yraża się zgodę </w:t>
      </w:r>
      <w:r w:rsidR="00151C2A">
        <w:rPr>
          <w:rFonts w:ascii="Arial" w:hAnsi="Arial" w:cs="Arial"/>
          <w:sz w:val="24"/>
          <w:szCs w:val="24"/>
        </w:rPr>
        <w:t xml:space="preserve">Klinicznemu Szpitalowi </w:t>
      </w:r>
      <w:r w:rsidR="00A669CF">
        <w:rPr>
          <w:rFonts w:ascii="Arial" w:hAnsi="Arial" w:cs="Arial"/>
          <w:sz w:val="24"/>
          <w:szCs w:val="24"/>
        </w:rPr>
        <w:t>Wojewódzkiemu</w:t>
      </w:r>
      <w:r w:rsidR="00151C2A">
        <w:rPr>
          <w:rFonts w:ascii="Arial" w:hAnsi="Arial" w:cs="Arial"/>
          <w:sz w:val="24"/>
          <w:szCs w:val="24"/>
        </w:rPr>
        <w:t xml:space="preserve"> Nr 2 im. Św. Jadwigi Królowej w Rzeszowie</w:t>
      </w:r>
      <w:r w:rsidR="009870C4" w:rsidRPr="009870C4">
        <w:rPr>
          <w:rFonts w:ascii="Arial" w:hAnsi="Arial" w:cs="Arial"/>
          <w:sz w:val="24"/>
          <w:szCs w:val="24"/>
        </w:rPr>
        <w:t xml:space="preserve"> </w:t>
      </w:r>
      <w:r w:rsidR="00240593" w:rsidRPr="009870C4">
        <w:rPr>
          <w:rFonts w:ascii="Arial" w:hAnsi="Arial" w:cs="Arial"/>
          <w:sz w:val="24"/>
          <w:szCs w:val="24"/>
        </w:rPr>
        <w:t>na</w:t>
      </w:r>
      <w:r w:rsidR="00404FAC" w:rsidRPr="009870C4">
        <w:rPr>
          <w:rFonts w:ascii="Arial" w:hAnsi="Arial" w:cs="Arial"/>
          <w:sz w:val="24"/>
          <w:szCs w:val="24"/>
        </w:rPr>
        <w:t xml:space="preserve"> oddanie w najem, w</w:t>
      </w:r>
      <w:r w:rsidR="00404FAC" w:rsidRPr="00291ACE">
        <w:rPr>
          <w:rFonts w:ascii="Arial" w:hAnsi="Arial" w:cs="Arial"/>
          <w:sz w:val="24"/>
          <w:szCs w:val="24"/>
        </w:rPr>
        <w:t xml:space="preserve"> drodze bezprzetargowej, na </w:t>
      </w:r>
      <w:r w:rsidR="00151C2A">
        <w:rPr>
          <w:rFonts w:ascii="Arial" w:hAnsi="Arial" w:cs="Arial"/>
          <w:sz w:val="24"/>
          <w:szCs w:val="24"/>
        </w:rPr>
        <w:t>okres 10 lat</w:t>
      </w:r>
      <w:r w:rsidR="00655D78">
        <w:rPr>
          <w:rFonts w:ascii="Arial" w:hAnsi="Arial" w:cs="Arial"/>
          <w:sz w:val="24"/>
          <w:szCs w:val="24"/>
        </w:rPr>
        <w:t xml:space="preserve"> </w:t>
      </w:r>
      <w:r w:rsidR="00980642">
        <w:rPr>
          <w:rFonts w:ascii="Arial" w:hAnsi="Arial" w:cs="Arial"/>
          <w:sz w:val="24"/>
          <w:szCs w:val="24"/>
        </w:rPr>
        <w:t>Pani Monice Żeromskiej prowadzącej działalność handlow</w:t>
      </w:r>
      <w:r w:rsidR="00871C34">
        <w:rPr>
          <w:rFonts w:ascii="Arial" w:hAnsi="Arial" w:cs="Arial"/>
          <w:sz w:val="24"/>
          <w:szCs w:val="24"/>
        </w:rPr>
        <w:t>ą</w:t>
      </w:r>
      <w:r w:rsidR="00980642">
        <w:rPr>
          <w:rFonts w:ascii="Arial" w:hAnsi="Arial" w:cs="Arial"/>
          <w:sz w:val="24"/>
          <w:szCs w:val="24"/>
        </w:rPr>
        <w:t xml:space="preserve"> pod nazwą: Monika Żeromska, Firma Handlowa, ul. abp. Józefa Teodorowicza, nr 3, lok. 54, 02 - 972 Warszawa</w:t>
      </w:r>
      <w:r w:rsidR="009264BA">
        <w:rPr>
          <w:rFonts w:ascii="Arial" w:hAnsi="Arial" w:cs="Arial"/>
          <w:sz w:val="24"/>
          <w:szCs w:val="24"/>
        </w:rPr>
        <w:t xml:space="preserve"> – </w:t>
      </w:r>
      <w:r w:rsidR="00A669CF">
        <w:rPr>
          <w:rFonts w:ascii="Arial" w:hAnsi="Arial" w:cs="Arial"/>
          <w:sz w:val="24"/>
          <w:szCs w:val="24"/>
        </w:rPr>
        <w:t>79,17</w:t>
      </w:r>
      <w:r w:rsidR="00EA3049">
        <w:rPr>
          <w:rFonts w:ascii="Arial" w:hAnsi="Arial" w:cs="Arial"/>
          <w:sz w:val="24"/>
          <w:szCs w:val="24"/>
        </w:rPr>
        <w:t xml:space="preserve"> m</w:t>
      </w:r>
      <w:r w:rsidR="00EA3049" w:rsidRPr="00A379AC">
        <w:rPr>
          <w:rFonts w:ascii="Arial" w:hAnsi="Arial" w:cs="Arial"/>
          <w:sz w:val="24"/>
          <w:szCs w:val="24"/>
          <w:vertAlign w:val="superscript"/>
        </w:rPr>
        <w:t>2</w:t>
      </w:r>
      <w:r w:rsidR="00EA3049">
        <w:rPr>
          <w:rFonts w:ascii="Arial" w:hAnsi="Arial" w:cs="Arial"/>
          <w:sz w:val="24"/>
          <w:szCs w:val="24"/>
        </w:rPr>
        <w:t xml:space="preserve"> </w:t>
      </w:r>
      <w:r w:rsidR="009870C4">
        <w:rPr>
          <w:rFonts w:ascii="Arial" w:hAnsi="Arial" w:cs="Arial"/>
          <w:sz w:val="24"/>
          <w:szCs w:val="24"/>
        </w:rPr>
        <w:t xml:space="preserve">powierzchni </w:t>
      </w:r>
      <w:r w:rsidR="00A669CF">
        <w:rPr>
          <w:rFonts w:ascii="Arial" w:hAnsi="Arial" w:cs="Arial"/>
          <w:sz w:val="24"/>
          <w:szCs w:val="24"/>
        </w:rPr>
        <w:t>pomiędzy holem budynku głównego Szpitala a</w:t>
      </w:r>
      <w:r w:rsidR="00980642">
        <w:rPr>
          <w:rFonts w:ascii="Arial" w:hAnsi="Arial" w:cs="Arial"/>
          <w:sz w:val="24"/>
          <w:szCs w:val="24"/>
        </w:rPr>
        <w:t> </w:t>
      </w:r>
      <w:r w:rsidR="00A669CF">
        <w:rPr>
          <w:rFonts w:ascii="Arial" w:hAnsi="Arial" w:cs="Arial"/>
          <w:sz w:val="24"/>
          <w:szCs w:val="24"/>
        </w:rPr>
        <w:t>Przychodnią Dorosłych na poziomie 0 w budynku przy ul. Lwowskiej 60 w</w:t>
      </w:r>
      <w:r w:rsidR="00980642">
        <w:rPr>
          <w:rFonts w:ascii="Arial" w:hAnsi="Arial" w:cs="Arial"/>
          <w:sz w:val="24"/>
          <w:szCs w:val="24"/>
        </w:rPr>
        <w:t> </w:t>
      </w:r>
      <w:r w:rsidR="00A669CF">
        <w:rPr>
          <w:rFonts w:ascii="Arial" w:hAnsi="Arial" w:cs="Arial"/>
          <w:sz w:val="24"/>
          <w:szCs w:val="24"/>
        </w:rPr>
        <w:t>Rzeszowie</w:t>
      </w:r>
      <w:r w:rsidR="009870C4">
        <w:rPr>
          <w:rFonts w:ascii="Arial" w:hAnsi="Arial" w:cs="Arial"/>
          <w:sz w:val="24"/>
          <w:szCs w:val="24"/>
        </w:rPr>
        <w:t xml:space="preserve"> </w:t>
      </w:r>
      <w:r w:rsidR="00EA3049">
        <w:rPr>
          <w:rFonts w:ascii="Arial" w:hAnsi="Arial" w:cs="Arial"/>
          <w:sz w:val="24"/>
          <w:szCs w:val="24"/>
        </w:rPr>
        <w:t>z przeznaczeniem na prowadzenie</w:t>
      </w:r>
      <w:r w:rsidR="00655D78">
        <w:rPr>
          <w:rFonts w:ascii="Arial" w:hAnsi="Arial" w:cs="Arial"/>
          <w:sz w:val="24"/>
          <w:szCs w:val="24"/>
        </w:rPr>
        <w:t xml:space="preserve"> </w:t>
      </w:r>
      <w:r w:rsidR="00A669CF">
        <w:rPr>
          <w:rFonts w:ascii="Arial" w:hAnsi="Arial" w:cs="Arial"/>
          <w:sz w:val="24"/>
          <w:szCs w:val="24"/>
        </w:rPr>
        <w:t>apteki</w:t>
      </w:r>
      <w:r w:rsidR="00655D78">
        <w:rPr>
          <w:rFonts w:ascii="Arial" w:hAnsi="Arial" w:cs="Arial"/>
          <w:sz w:val="24"/>
          <w:szCs w:val="24"/>
        </w:rPr>
        <w:t>.</w:t>
      </w:r>
    </w:p>
    <w:p w14:paraId="221E4A6D" w14:textId="77777777" w:rsidR="00A27BC8" w:rsidRDefault="003B6ABA" w:rsidP="00A05918">
      <w:pPr>
        <w:pStyle w:val="Nagwek2"/>
      </w:pPr>
      <w:r>
        <w:t>§ 2</w:t>
      </w:r>
    </w:p>
    <w:p w14:paraId="7F1A0F43" w14:textId="77777777" w:rsidR="00A27BC8" w:rsidRDefault="00A27BC8" w:rsidP="009264BA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09BE06DC" w14:textId="77777777" w:rsidR="00ED4564" w:rsidRDefault="00ED4564" w:rsidP="009264BA">
      <w:pPr>
        <w:pStyle w:val="Tekstpodstawowy"/>
        <w:rPr>
          <w:rFonts w:ascii="Arial" w:hAnsi="Arial"/>
        </w:rPr>
      </w:pPr>
    </w:p>
    <w:p w14:paraId="2FCAEC98" w14:textId="77777777" w:rsidR="00ED4564" w:rsidRDefault="00ED4564" w:rsidP="009264BA">
      <w:pPr>
        <w:pStyle w:val="Tekstpodstawowy"/>
        <w:rPr>
          <w:rFonts w:ascii="Arial" w:hAnsi="Arial"/>
        </w:rPr>
        <w:sectPr w:rsidR="00ED4564" w:rsidSect="007731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E3509F" w14:textId="77777777" w:rsidR="00ED4564" w:rsidRPr="000A498A" w:rsidRDefault="00ED4564" w:rsidP="00ED4564">
      <w:pPr>
        <w:rPr>
          <w:rFonts w:ascii="Arial" w:hAnsi="Arial" w:cs="Arial"/>
          <w:sz w:val="24"/>
          <w:szCs w:val="24"/>
        </w:rPr>
      </w:pPr>
      <w:r w:rsidRPr="000A498A">
        <w:rPr>
          <w:rFonts w:ascii="Arial" w:hAnsi="Arial" w:cs="Arial"/>
          <w:sz w:val="24"/>
          <w:szCs w:val="24"/>
        </w:rPr>
        <w:lastRenderedPageBreak/>
        <w:t>RG - II.2501.45.9.2022.AB</w:t>
      </w:r>
    </w:p>
    <w:p w14:paraId="0E7F8466" w14:textId="77777777" w:rsidR="00A21328" w:rsidRDefault="00A21328" w:rsidP="00ED4564">
      <w:pPr>
        <w:rPr>
          <w:rFonts w:ascii="Arial" w:hAnsi="Arial" w:cs="Arial"/>
          <w:b/>
          <w:sz w:val="24"/>
          <w:szCs w:val="24"/>
        </w:rPr>
      </w:pPr>
    </w:p>
    <w:p w14:paraId="2998AF97" w14:textId="2B239107" w:rsidR="00ED4564" w:rsidRPr="000A498A" w:rsidRDefault="00ED4564" w:rsidP="00A21328">
      <w:pPr>
        <w:jc w:val="center"/>
        <w:rPr>
          <w:rFonts w:ascii="Arial" w:hAnsi="Arial" w:cs="Arial"/>
          <w:b/>
          <w:sz w:val="24"/>
          <w:szCs w:val="24"/>
        </w:rPr>
      </w:pPr>
      <w:r w:rsidRPr="000A498A">
        <w:rPr>
          <w:rFonts w:ascii="Arial" w:hAnsi="Arial" w:cs="Arial"/>
          <w:b/>
          <w:sz w:val="24"/>
          <w:szCs w:val="24"/>
        </w:rPr>
        <w:t>Uzasadnienie</w:t>
      </w:r>
    </w:p>
    <w:p w14:paraId="619506CD" w14:textId="77777777" w:rsidR="00ED4564" w:rsidRPr="000A498A" w:rsidRDefault="00ED4564" w:rsidP="00ED4564">
      <w:pPr>
        <w:jc w:val="both"/>
        <w:rPr>
          <w:rFonts w:ascii="Arial" w:hAnsi="Arial" w:cs="Arial"/>
          <w:sz w:val="24"/>
          <w:szCs w:val="24"/>
        </w:rPr>
      </w:pPr>
      <w:bookmarkStart w:id="1" w:name="_Hlk535313410"/>
      <w:r w:rsidRPr="000A498A">
        <w:rPr>
          <w:rFonts w:ascii="Arial" w:hAnsi="Arial" w:cs="Arial"/>
          <w:sz w:val="24"/>
          <w:szCs w:val="24"/>
        </w:rPr>
        <w:t xml:space="preserve">Dyrektor </w:t>
      </w:r>
      <w:bookmarkEnd w:id="1"/>
      <w:r w:rsidRPr="000A498A">
        <w:rPr>
          <w:rFonts w:ascii="Arial" w:hAnsi="Arial" w:cs="Arial"/>
          <w:sz w:val="24"/>
          <w:szCs w:val="24"/>
        </w:rPr>
        <w:t>Klinicznego Szpitala Wojewódzkiego Nr 2 im. Św. Jadwigi Królowej w Rzeszowie zwrócił się z wnioskiem o wyrażenie zgody na wynajęcie 79,17 m</w:t>
      </w:r>
      <w:r w:rsidRPr="000A498A">
        <w:rPr>
          <w:rFonts w:ascii="Arial" w:hAnsi="Arial" w:cs="Arial"/>
          <w:sz w:val="24"/>
          <w:szCs w:val="24"/>
          <w:vertAlign w:val="superscript"/>
        </w:rPr>
        <w:t>2</w:t>
      </w:r>
      <w:r w:rsidRPr="000A498A">
        <w:rPr>
          <w:rFonts w:ascii="Arial" w:hAnsi="Arial" w:cs="Arial"/>
          <w:sz w:val="24"/>
          <w:szCs w:val="24"/>
        </w:rPr>
        <w:t xml:space="preserve"> powierzchni w budynku będącym w jego władaniu podmiotowi o którym mowa w § 1 niniejszej uchwały.</w:t>
      </w:r>
    </w:p>
    <w:p w14:paraId="2D32C33C" w14:textId="17ABFE2B" w:rsidR="00ED4564" w:rsidRPr="000A498A" w:rsidRDefault="00ED4564" w:rsidP="00ED4564">
      <w:pPr>
        <w:jc w:val="both"/>
        <w:rPr>
          <w:rFonts w:ascii="Arial" w:hAnsi="Arial" w:cs="Arial"/>
          <w:sz w:val="24"/>
          <w:szCs w:val="24"/>
        </w:rPr>
      </w:pPr>
      <w:r w:rsidRPr="000A498A">
        <w:rPr>
          <w:rFonts w:ascii="Arial" w:hAnsi="Arial" w:cs="Arial"/>
          <w:sz w:val="24"/>
          <w:szCs w:val="24"/>
        </w:rPr>
        <w:t xml:space="preserve">Przyszły najemca na przedmiotowej powierzchni ma zamiar prowadzić aptekę. Lokal o którym mowa w Uchwale od kilku lat był i do chwili obecnej jest wynajmowany </w:t>
      </w:r>
      <w:r w:rsidR="00F66A5E">
        <w:rPr>
          <w:rFonts w:ascii="Arial" w:hAnsi="Arial" w:cs="Arial"/>
          <w:sz w:val="24"/>
          <w:szCs w:val="24"/>
        </w:rPr>
        <w:br/>
      </w:r>
      <w:r w:rsidRPr="000A498A">
        <w:rPr>
          <w:rFonts w:ascii="Arial" w:hAnsi="Arial" w:cs="Arial"/>
          <w:sz w:val="24"/>
          <w:szCs w:val="24"/>
        </w:rPr>
        <w:t>na prowadzenie apteki przez inny podmiot, który chce zawie</w:t>
      </w:r>
      <w:r w:rsidR="00D94427">
        <w:rPr>
          <w:rFonts w:ascii="Arial" w:hAnsi="Arial" w:cs="Arial"/>
          <w:sz w:val="24"/>
          <w:szCs w:val="24"/>
        </w:rPr>
        <w:t>sić</w:t>
      </w:r>
      <w:bookmarkStart w:id="2" w:name="_GoBack"/>
      <w:bookmarkEnd w:id="2"/>
      <w:r w:rsidRPr="000A498A">
        <w:rPr>
          <w:rFonts w:ascii="Arial" w:hAnsi="Arial" w:cs="Arial"/>
          <w:sz w:val="24"/>
          <w:szCs w:val="24"/>
        </w:rPr>
        <w:t xml:space="preserve"> swoją działalność.</w:t>
      </w:r>
    </w:p>
    <w:p w14:paraId="0F78A9B2" w14:textId="77777777" w:rsidR="00ED4564" w:rsidRPr="000A498A" w:rsidRDefault="00ED4564" w:rsidP="00ED4564">
      <w:pPr>
        <w:jc w:val="both"/>
        <w:rPr>
          <w:rFonts w:ascii="Arial" w:hAnsi="Arial" w:cs="Arial"/>
          <w:sz w:val="24"/>
          <w:szCs w:val="24"/>
        </w:rPr>
      </w:pPr>
      <w:r w:rsidRPr="000A498A">
        <w:rPr>
          <w:rFonts w:ascii="Arial" w:hAnsi="Arial" w:cs="Arial"/>
          <w:sz w:val="24"/>
          <w:szCs w:val="24"/>
        </w:rPr>
        <w:t>Czynsz najmu za udostępnienie 79,17 m</w:t>
      </w:r>
      <w:r w:rsidRPr="0030470C">
        <w:rPr>
          <w:rFonts w:ascii="Arial" w:hAnsi="Arial" w:cs="Arial"/>
          <w:sz w:val="24"/>
          <w:szCs w:val="24"/>
          <w:vertAlign w:val="superscript"/>
        </w:rPr>
        <w:t>2</w:t>
      </w:r>
      <w:r w:rsidRPr="000A498A">
        <w:rPr>
          <w:rFonts w:ascii="Arial" w:hAnsi="Arial" w:cs="Arial"/>
          <w:sz w:val="24"/>
          <w:szCs w:val="24"/>
        </w:rPr>
        <w:t xml:space="preserve"> powierzchni wynosił będzie 14 280,46 zł netto miesięcznie. Dodatkowo najemca ponosił będzie koszty związane ze zużyciem mediów wg. odrębnych wyliczeń ustalonych przez Szpital</w:t>
      </w:r>
      <w:r>
        <w:rPr>
          <w:rFonts w:ascii="Arial" w:hAnsi="Arial" w:cs="Arial"/>
          <w:sz w:val="24"/>
          <w:szCs w:val="24"/>
        </w:rPr>
        <w:t>.</w:t>
      </w:r>
    </w:p>
    <w:p w14:paraId="2312BD6D" w14:textId="77777777" w:rsidR="00ED4564" w:rsidRPr="000A498A" w:rsidRDefault="00ED4564" w:rsidP="00ED4564">
      <w:pPr>
        <w:jc w:val="both"/>
        <w:rPr>
          <w:rFonts w:ascii="Arial" w:hAnsi="Arial" w:cs="Arial"/>
          <w:sz w:val="24"/>
          <w:szCs w:val="24"/>
        </w:rPr>
      </w:pPr>
      <w:r w:rsidRPr="000A498A">
        <w:rPr>
          <w:rFonts w:ascii="Arial" w:hAnsi="Arial" w:cs="Arial"/>
          <w:sz w:val="24"/>
          <w:szCs w:val="24"/>
        </w:rPr>
        <w:t>W związku z faktem, iż wynajem w/w pomieszczeń nie koliduje z działalnością statutową Klinicznego Szpitala Wojewódzkiego Nr 2 im. Św. Jadwigi Królowej w Rzeszowie</w:t>
      </w:r>
      <w:r w:rsidRPr="000A498A">
        <w:rPr>
          <w:rFonts w:ascii="Arial" w:hAnsi="Arial" w:cs="Arial"/>
          <w:bCs/>
          <w:sz w:val="24"/>
          <w:szCs w:val="24"/>
        </w:rPr>
        <w:t xml:space="preserve"> oraz faktem możliwości pozyskanie dodatkowych środków finansowych</w:t>
      </w:r>
      <w:r w:rsidRPr="000A498A">
        <w:rPr>
          <w:rFonts w:ascii="Arial" w:hAnsi="Arial" w:cs="Arial"/>
          <w:sz w:val="24"/>
          <w:szCs w:val="24"/>
        </w:rPr>
        <w:t xml:space="preserve"> na utrzymanie przedmiotowej nieruchomości wnioskuję o podjęcie niniejszej uchwały.</w:t>
      </w:r>
    </w:p>
    <w:p w14:paraId="20F9B513" w14:textId="77777777" w:rsidR="00ED4564" w:rsidRPr="000A498A" w:rsidRDefault="00ED4564" w:rsidP="00ED4564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0A498A">
        <w:rPr>
          <w:rFonts w:ascii="Arial" w:hAnsi="Arial" w:cs="Arial"/>
          <w:sz w:val="24"/>
          <w:szCs w:val="24"/>
          <w:lang w:val="x-none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0A498A">
        <w:rPr>
          <w:rFonts w:ascii="Arial" w:hAnsi="Arial" w:cs="Arial"/>
          <w:sz w:val="24"/>
          <w:szCs w:val="24"/>
          <w:lang w:val="x-none"/>
        </w:rPr>
        <w:t xml:space="preserve">związku z powyższym zgodnie z obowiązującymi przepisami prawa, </w:t>
      </w:r>
      <w:r w:rsidRPr="000A498A">
        <w:rPr>
          <w:rFonts w:ascii="Arial" w:hAnsi="Arial" w:cs="Arial"/>
          <w:sz w:val="24"/>
          <w:szCs w:val="24"/>
          <w:lang w:val="x-none"/>
        </w:rPr>
        <w:br/>
        <w:t xml:space="preserve">w tym zgodnie z Zasadami gospodarowania mieniem Województwa Podkarpackiego, właściwy organ tj. </w:t>
      </w:r>
      <w:r w:rsidRPr="000A498A">
        <w:rPr>
          <w:rFonts w:ascii="Arial" w:hAnsi="Arial" w:cs="Arial"/>
          <w:sz w:val="24"/>
          <w:szCs w:val="24"/>
        </w:rPr>
        <w:t>Sejmik</w:t>
      </w:r>
      <w:r w:rsidRPr="000A498A">
        <w:rPr>
          <w:rFonts w:ascii="Arial" w:hAnsi="Arial" w:cs="Arial"/>
          <w:sz w:val="24"/>
          <w:szCs w:val="24"/>
          <w:lang w:val="x-none"/>
        </w:rPr>
        <w:t xml:space="preserve"> Województwa Podkarpackiego winien zająć stanowisko w przedmiotowej sprawie.</w:t>
      </w:r>
    </w:p>
    <w:p w14:paraId="26A44F67" w14:textId="77777777" w:rsidR="00ED4564" w:rsidRPr="000A498A" w:rsidRDefault="00ED4564" w:rsidP="00ED4564">
      <w:pPr>
        <w:jc w:val="both"/>
        <w:rPr>
          <w:rFonts w:ascii="Arial" w:hAnsi="Arial" w:cs="Arial"/>
          <w:sz w:val="24"/>
          <w:szCs w:val="24"/>
        </w:rPr>
      </w:pPr>
      <w:r w:rsidRPr="000A498A">
        <w:rPr>
          <w:rFonts w:ascii="Arial" w:hAnsi="Arial" w:cs="Arial"/>
          <w:sz w:val="24"/>
          <w:szCs w:val="24"/>
        </w:rPr>
        <w:t>Ponadto Dyrektor Departamentu Ochrony Zdrowia i Polityki Społecznej, sprawujący merytoryczny nadzór nad jednostkami służby zdrowia, których Samorząd Województwa jest organem założycielskim pozytywnie zaopiniował wniosek  Dyrektora Klinicznego Szpitala Wojewódzkiego Nr 2 im. Św. Jadwigi Królowej w Rzeszowie.</w:t>
      </w:r>
    </w:p>
    <w:p w14:paraId="5A19C9E3" w14:textId="2A62EA80" w:rsidR="00ED4564" w:rsidRDefault="00ED4564" w:rsidP="009264BA">
      <w:pPr>
        <w:pStyle w:val="Tekstpodstawowy"/>
        <w:rPr>
          <w:rFonts w:ascii="Arial" w:hAnsi="Arial"/>
        </w:rPr>
      </w:pPr>
    </w:p>
    <w:sectPr w:rsidR="00ED4564" w:rsidSect="007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A49"/>
    <w:multiLevelType w:val="hybridMultilevel"/>
    <w:tmpl w:val="69A676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3E7B"/>
    <w:multiLevelType w:val="hybridMultilevel"/>
    <w:tmpl w:val="8E66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85D07"/>
    <w:multiLevelType w:val="hybridMultilevel"/>
    <w:tmpl w:val="4FB2D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07A1F"/>
    <w:multiLevelType w:val="hybridMultilevel"/>
    <w:tmpl w:val="70726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2B2B62"/>
    <w:multiLevelType w:val="hybridMultilevel"/>
    <w:tmpl w:val="ECAC1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32E1"/>
    <w:multiLevelType w:val="hybridMultilevel"/>
    <w:tmpl w:val="FF144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C8"/>
    <w:rsid w:val="0000741F"/>
    <w:rsid w:val="00031D49"/>
    <w:rsid w:val="00053AB1"/>
    <w:rsid w:val="00067B34"/>
    <w:rsid w:val="00096AC4"/>
    <w:rsid w:val="000C3421"/>
    <w:rsid w:val="00144C26"/>
    <w:rsid w:val="00151C2A"/>
    <w:rsid w:val="001721CE"/>
    <w:rsid w:val="00211D2F"/>
    <w:rsid w:val="00240593"/>
    <w:rsid w:val="00246A5C"/>
    <w:rsid w:val="00251ADA"/>
    <w:rsid w:val="002635FD"/>
    <w:rsid w:val="00287094"/>
    <w:rsid w:val="00291688"/>
    <w:rsid w:val="00291ACE"/>
    <w:rsid w:val="002C3FBB"/>
    <w:rsid w:val="002D5EFE"/>
    <w:rsid w:val="002D5F28"/>
    <w:rsid w:val="002E36BE"/>
    <w:rsid w:val="002E3C77"/>
    <w:rsid w:val="002E4347"/>
    <w:rsid w:val="0030470C"/>
    <w:rsid w:val="003067EA"/>
    <w:rsid w:val="00314463"/>
    <w:rsid w:val="003310B3"/>
    <w:rsid w:val="00346D00"/>
    <w:rsid w:val="003B50BD"/>
    <w:rsid w:val="003B6ABA"/>
    <w:rsid w:val="003E1FBF"/>
    <w:rsid w:val="003E6B83"/>
    <w:rsid w:val="003F4A48"/>
    <w:rsid w:val="00404FAC"/>
    <w:rsid w:val="00493A7F"/>
    <w:rsid w:val="004F21D4"/>
    <w:rsid w:val="00536957"/>
    <w:rsid w:val="005470D6"/>
    <w:rsid w:val="0058196D"/>
    <w:rsid w:val="00591575"/>
    <w:rsid w:val="0065318A"/>
    <w:rsid w:val="00655D78"/>
    <w:rsid w:val="006611A2"/>
    <w:rsid w:val="006A1C3F"/>
    <w:rsid w:val="006F3148"/>
    <w:rsid w:val="006F7B0E"/>
    <w:rsid w:val="007029C2"/>
    <w:rsid w:val="00735C10"/>
    <w:rsid w:val="007731A9"/>
    <w:rsid w:val="007820D7"/>
    <w:rsid w:val="00795C31"/>
    <w:rsid w:val="007A14B1"/>
    <w:rsid w:val="007C301B"/>
    <w:rsid w:val="007D11E4"/>
    <w:rsid w:val="007E5364"/>
    <w:rsid w:val="008275FA"/>
    <w:rsid w:val="0084704D"/>
    <w:rsid w:val="00871C34"/>
    <w:rsid w:val="00883566"/>
    <w:rsid w:val="008B708C"/>
    <w:rsid w:val="008D64C4"/>
    <w:rsid w:val="008F403D"/>
    <w:rsid w:val="009107DC"/>
    <w:rsid w:val="009264BA"/>
    <w:rsid w:val="00927032"/>
    <w:rsid w:val="0097114F"/>
    <w:rsid w:val="00980642"/>
    <w:rsid w:val="009870C4"/>
    <w:rsid w:val="009966B6"/>
    <w:rsid w:val="009C1E2B"/>
    <w:rsid w:val="009F2487"/>
    <w:rsid w:val="00A05918"/>
    <w:rsid w:val="00A12984"/>
    <w:rsid w:val="00A21328"/>
    <w:rsid w:val="00A21AC1"/>
    <w:rsid w:val="00A27BC8"/>
    <w:rsid w:val="00A35ABD"/>
    <w:rsid w:val="00A36E6E"/>
    <w:rsid w:val="00A379AC"/>
    <w:rsid w:val="00A660EE"/>
    <w:rsid w:val="00A669CF"/>
    <w:rsid w:val="00A75820"/>
    <w:rsid w:val="00A8604B"/>
    <w:rsid w:val="00A93774"/>
    <w:rsid w:val="00AB7C2D"/>
    <w:rsid w:val="00AC33E2"/>
    <w:rsid w:val="00AC4184"/>
    <w:rsid w:val="00AF1777"/>
    <w:rsid w:val="00B00848"/>
    <w:rsid w:val="00B11D92"/>
    <w:rsid w:val="00B3505B"/>
    <w:rsid w:val="00B52F9E"/>
    <w:rsid w:val="00B65249"/>
    <w:rsid w:val="00BB587B"/>
    <w:rsid w:val="00BC6C4B"/>
    <w:rsid w:val="00BD36AA"/>
    <w:rsid w:val="00BE0CE8"/>
    <w:rsid w:val="00BE63C0"/>
    <w:rsid w:val="00BF5DC0"/>
    <w:rsid w:val="00C32EB7"/>
    <w:rsid w:val="00C44099"/>
    <w:rsid w:val="00CB75B8"/>
    <w:rsid w:val="00CC6959"/>
    <w:rsid w:val="00CF5D81"/>
    <w:rsid w:val="00CF68ED"/>
    <w:rsid w:val="00D16095"/>
    <w:rsid w:val="00D331E1"/>
    <w:rsid w:val="00D4025A"/>
    <w:rsid w:val="00D74EA7"/>
    <w:rsid w:val="00D94427"/>
    <w:rsid w:val="00DA023A"/>
    <w:rsid w:val="00DD3A83"/>
    <w:rsid w:val="00DE36D5"/>
    <w:rsid w:val="00E042B1"/>
    <w:rsid w:val="00E07B13"/>
    <w:rsid w:val="00E36BE7"/>
    <w:rsid w:val="00E757CE"/>
    <w:rsid w:val="00E91562"/>
    <w:rsid w:val="00EA3049"/>
    <w:rsid w:val="00EB30FD"/>
    <w:rsid w:val="00ED4564"/>
    <w:rsid w:val="00ED71C3"/>
    <w:rsid w:val="00EF5357"/>
    <w:rsid w:val="00F12546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53E6"/>
  <w15:chartTrackingRefBased/>
  <w15:docId w15:val="{C96E9860-C34F-45DD-BA43-1E281EF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BC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755D-6144-4CBF-A098-6F52B178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katarzyna.lech</dc:creator>
  <cp:keywords/>
  <cp:lastModifiedBy>Kowal Faustyna</cp:lastModifiedBy>
  <cp:revision>11</cp:revision>
  <cp:lastPrinted>2022-09-14T06:44:00Z</cp:lastPrinted>
  <dcterms:created xsi:type="dcterms:W3CDTF">2022-09-16T06:36:00Z</dcterms:created>
  <dcterms:modified xsi:type="dcterms:W3CDTF">2022-09-22T08:07:00Z</dcterms:modified>
</cp:coreProperties>
</file>